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7E360" w14:textId="185CE802" w:rsidR="00E23994" w:rsidRPr="00411ABB" w:rsidRDefault="006D063F" w:rsidP="006F5D9A">
      <w:pPr>
        <w:jc w:val="both"/>
        <w:rPr>
          <w:rStyle w:val="fontstyle21"/>
          <w:rFonts w:asciiTheme="minorHAnsi" w:hAnsiTheme="minorHAnsi" w:cstheme="minorHAnsi"/>
        </w:rPr>
      </w:pPr>
      <w:r w:rsidRPr="00411ABB">
        <w:rPr>
          <w:rStyle w:val="fontstyle01"/>
          <w:rFonts w:asciiTheme="minorHAnsi" w:hAnsiTheme="minorHAnsi" w:cstheme="minorHAnsi"/>
        </w:rPr>
        <w:t>PAKKUMUSE ESITAMISE ETTEPANEK</w:t>
      </w:r>
      <w:r w:rsidR="009C2AE4" w:rsidRPr="00411ABB">
        <w:rPr>
          <w:rStyle w:val="fontstyle01"/>
          <w:rFonts w:asciiTheme="minorHAnsi" w:hAnsiTheme="minorHAnsi" w:cstheme="minorHAnsi"/>
        </w:rPr>
        <w:t xml:space="preserve"> </w:t>
      </w:r>
      <w:r w:rsidR="00E23994" w:rsidRPr="00411ABB">
        <w:rPr>
          <w:rStyle w:val="fontstyle01"/>
          <w:rFonts w:asciiTheme="minorHAnsi" w:hAnsiTheme="minorHAnsi" w:cstheme="minorHAnsi"/>
        </w:rPr>
        <w:tab/>
      </w:r>
      <w:r w:rsidR="00E23994" w:rsidRPr="00411ABB">
        <w:rPr>
          <w:rStyle w:val="fontstyle01"/>
          <w:rFonts w:asciiTheme="minorHAnsi" w:hAnsiTheme="minorHAnsi" w:cstheme="minorHAnsi"/>
        </w:rPr>
        <w:tab/>
      </w:r>
      <w:r w:rsidR="00E23994" w:rsidRPr="00411ABB">
        <w:rPr>
          <w:rStyle w:val="fontstyle01"/>
          <w:rFonts w:asciiTheme="minorHAnsi" w:hAnsiTheme="minorHAnsi" w:cstheme="minorHAnsi"/>
        </w:rPr>
        <w:tab/>
      </w:r>
      <w:r w:rsidR="00E23994" w:rsidRPr="00411ABB">
        <w:rPr>
          <w:rStyle w:val="fontstyle01"/>
          <w:rFonts w:asciiTheme="minorHAnsi" w:hAnsiTheme="minorHAnsi" w:cstheme="minorHAnsi"/>
        </w:rPr>
        <w:tab/>
      </w:r>
      <w:r w:rsidR="00E23994" w:rsidRPr="00411ABB">
        <w:rPr>
          <w:rStyle w:val="fontstyle01"/>
          <w:rFonts w:asciiTheme="minorHAnsi" w:hAnsiTheme="minorHAnsi" w:cstheme="minorHAnsi"/>
        </w:rPr>
        <w:tab/>
      </w:r>
      <w:r w:rsidR="00E23994" w:rsidRPr="00411ABB">
        <w:rPr>
          <w:rStyle w:val="fontstyle01"/>
          <w:rFonts w:asciiTheme="minorHAnsi" w:hAnsiTheme="minorHAnsi" w:cstheme="minorHAnsi"/>
        </w:rPr>
        <w:tab/>
      </w:r>
      <w:r w:rsidR="00E23994" w:rsidRPr="00411ABB">
        <w:rPr>
          <w:rStyle w:val="fontstyle01"/>
          <w:rFonts w:asciiTheme="minorHAnsi" w:hAnsiTheme="minorHAnsi" w:cstheme="minorHAnsi"/>
        </w:rPr>
        <w:tab/>
      </w:r>
      <w:r w:rsidR="00E23994" w:rsidRPr="00411ABB">
        <w:rPr>
          <w:rStyle w:val="fontstyle01"/>
          <w:rFonts w:asciiTheme="minorHAnsi" w:hAnsiTheme="minorHAnsi" w:cstheme="minorHAnsi"/>
        </w:rPr>
        <w:tab/>
      </w:r>
      <w:r w:rsidR="00E23994" w:rsidRPr="00411ABB">
        <w:rPr>
          <w:rStyle w:val="fontstyle01"/>
          <w:rFonts w:asciiTheme="minorHAnsi" w:hAnsiTheme="minorHAnsi" w:cstheme="minorHAnsi"/>
        </w:rPr>
        <w:tab/>
      </w:r>
      <w:r w:rsidR="00E23994" w:rsidRPr="00411ABB">
        <w:rPr>
          <w:rStyle w:val="fontstyle01"/>
          <w:rFonts w:asciiTheme="minorHAnsi" w:hAnsiTheme="minorHAnsi" w:cstheme="minorHAnsi"/>
        </w:rPr>
        <w:tab/>
      </w:r>
    </w:p>
    <w:p w14:paraId="38EA379F" w14:textId="6B80F6C1" w:rsidR="00B81059" w:rsidRPr="00411ABB" w:rsidRDefault="00D4513E" w:rsidP="00D4513E">
      <w:pPr>
        <w:rPr>
          <w:rFonts w:asciiTheme="minorHAnsi" w:hAnsiTheme="minorHAnsi" w:cstheme="minorHAnsi"/>
          <w:b/>
          <w:sz w:val="20"/>
          <w:szCs w:val="20"/>
        </w:rPr>
      </w:pPr>
      <w:r w:rsidRPr="00411ABB">
        <w:rPr>
          <w:rFonts w:asciiTheme="minorHAnsi" w:hAnsiTheme="minorHAnsi" w:cstheme="minorHAnsi"/>
          <w:b/>
          <w:bCs/>
          <w:sz w:val="20"/>
          <w:szCs w:val="20"/>
        </w:rPr>
        <w:t xml:space="preserve">Muuga sadama </w:t>
      </w:r>
      <w:r w:rsidR="006301E6">
        <w:rPr>
          <w:rFonts w:asciiTheme="minorHAnsi" w:hAnsiTheme="minorHAnsi" w:cstheme="minorHAnsi"/>
          <w:b/>
          <w:bCs/>
          <w:sz w:val="20"/>
          <w:szCs w:val="20"/>
        </w:rPr>
        <w:t xml:space="preserve">Hoidla tee </w:t>
      </w:r>
      <w:r w:rsidR="005E1704">
        <w:rPr>
          <w:rFonts w:asciiTheme="minorHAnsi" w:hAnsiTheme="minorHAnsi" w:cstheme="minorHAnsi"/>
          <w:b/>
          <w:bCs/>
          <w:sz w:val="20"/>
          <w:szCs w:val="20"/>
        </w:rPr>
        <w:t>ring</w:t>
      </w:r>
      <w:r w:rsidR="002F03BB">
        <w:rPr>
          <w:rFonts w:asciiTheme="minorHAnsi" w:hAnsiTheme="minorHAnsi" w:cstheme="minorHAnsi"/>
          <w:b/>
          <w:bCs/>
          <w:sz w:val="20"/>
          <w:szCs w:val="20"/>
        </w:rPr>
        <w:t>ristmik</w:t>
      </w:r>
      <w:r w:rsidR="006301E6">
        <w:rPr>
          <w:rFonts w:asciiTheme="minorHAnsi" w:hAnsiTheme="minorHAnsi" w:cstheme="minorHAnsi"/>
          <w:b/>
          <w:bCs/>
          <w:sz w:val="20"/>
          <w:szCs w:val="20"/>
        </w:rPr>
        <w:t>u</w:t>
      </w:r>
      <w:r w:rsidR="00CD59D0" w:rsidRPr="00411ABB">
        <w:rPr>
          <w:rFonts w:asciiTheme="minorHAnsi" w:hAnsiTheme="minorHAnsi" w:cstheme="minorHAnsi"/>
          <w:b/>
          <w:sz w:val="20"/>
          <w:szCs w:val="20"/>
        </w:rPr>
        <w:t xml:space="preserve"> remont</w:t>
      </w:r>
      <w:r w:rsidR="003F3534">
        <w:rPr>
          <w:rFonts w:asciiTheme="minorHAnsi" w:hAnsiTheme="minorHAnsi" w:cstheme="minorHAnsi"/>
          <w:b/>
          <w:sz w:val="20"/>
          <w:szCs w:val="20"/>
        </w:rPr>
        <w:t xml:space="preserve"> </w:t>
      </w:r>
    </w:p>
    <w:p w14:paraId="69A41225" w14:textId="0C795F80" w:rsidR="00E43938" w:rsidRPr="00411ABB" w:rsidRDefault="009C2AE4" w:rsidP="00D4513E">
      <w:pPr>
        <w:rPr>
          <w:rStyle w:val="fontstyle01"/>
          <w:rFonts w:asciiTheme="minorHAnsi" w:hAnsiTheme="minorHAnsi" w:cstheme="minorHAnsi"/>
        </w:rPr>
      </w:pPr>
      <w:r w:rsidRPr="00411ABB">
        <w:rPr>
          <w:rFonts w:asciiTheme="minorHAnsi" w:hAnsiTheme="minorHAnsi" w:cstheme="minorHAnsi"/>
          <w:b/>
          <w:bCs/>
          <w:color w:val="000000"/>
          <w:sz w:val="20"/>
          <w:szCs w:val="20"/>
        </w:rPr>
        <w:br/>
      </w:r>
      <w:r w:rsidRPr="003F3534">
        <w:rPr>
          <w:rStyle w:val="fontstyle01"/>
          <w:rFonts w:asciiTheme="minorHAnsi" w:hAnsiTheme="minorHAnsi" w:cstheme="minorHAnsi"/>
        </w:rPr>
        <w:t xml:space="preserve">AS Tallinna Sadam </w:t>
      </w:r>
      <w:r w:rsidR="006D063F" w:rsidRPr="003F3534">
        <w:rPr>
          <w:rStyle w:val="fontstyle01"/>
          <w:rFonts w:asciiTheme="minorHAnsi" w:hAnsiTheme="minorHAnsi" w:cstheme="minorHAnsi"/>
        </w:rPr>
        <w:t>teeb ettepaneku esitada pakkumus</w:t>
      </w:r>
      <w:r w:rsidRPr="003F3534">
        <w:rPr>
          <w:rStyle w:val="fontstyle01"/>
          <w:rFonts w:asciiTheme="minorHAnsi" w:hAnsiTheme="minorHAnsi" w:cstheme="minorHAnsi"/>
        </w:rPr>
        <w:t xml:space="preserve"> </w:t>
      </w:r>
      <w:r w:rsidR="00FA663D" w:rsidRPr="003F3534">
        <w:rPr>
          <w:rFonts w:asciiTheme="minorHAnsi" w:hAnsiTheme="minorHAnsi" w:cstheme="minorHAnsi"/>
          <w:sz w:val="20"/>
          <w:szCs w:val="20"/>
        </w:rPr>
        <w:t>Muuga sadama</w:t>
      </w:r>
      <w:r w:rsidR="00870314">
        <w:rPr>
          <w:rFonts w:asciiTheme="minorHAnsi" w:hAnsiTheme="minorHAnsi" w:cstheme="minorHAnsi"/>
          <w:sz w:val="20"/>
          <w:szCs w:val="20"/>
        </w:rPr>
        <w:t xml:space="preserve"> </w:t>
      </w:r>
      <w:r w:rsidR="006301E6">
        <w:rPr>
          <w:rFonts w:asciiTheme="minorHAnsi" w:hAnsiTheme="minorHAnsi" w:cstheme="minorHAnsi"/>
          <w:sz w:val="20"/>
          <w:szCs w:val="20"/>
        </w:rPr>
        <w:t xml:space="preserve">Hoidla tee </w:t>
      </w:r>
      <w:r w:rsidR="005E1704">
        <w:rPr>
          <w:rFonts w:asciiTheme="minorHAnsi" w:hAnsiTheme="minorHAnsi" w:cstheme="minorHAnsi"/>
          <w:sz w:val="20"/>
          <w:szCs w:val="20"/>
        </w:rPr>
        <w:t>ring</w:t>
      </w:r>
      <w:r w:rsidR="002F03BB">
        <w:rPr>
          <w:rFonts w:asciiTheme="minorHAnsi" w:hAnsiTheme="minorHAnsi" w:cstheme="minorHAnsi"/>
          <w:sz w:val="20"/>
          <w:szCs w:val="20"/>
        </w:rPr>
        <w:t>ristmik</w:t>
      </w:r>
      <w:r w:rsidR="006301E6">
        <w:rPr>
          <w:rFonts w:asciiTheme="minorHAnsi" w:hAnsiTheme="minorHAnsi" w:cstheme="minorHAnsi"/>
          <w:sz w:val="20"/>
          <w:szCs w:val="20"/>
        </w:rPr>
        <w:t>u</w:t>
      </w:r>
      <w:r w:rsidR="003F3534" w:rsidRPr="003F3534">
        <w:rPr>
          <w:rFonts w:asciiTheme="minorHAnsi" w:hAnsiTheme="minorHAnsi" w:cstheme="minorHAnsi"/>
          <w:sz w:val="20"/>
          <w:szCs w:val="20"/>
        </w:rPr>
        <w:t xml:space="preserve"> remon</w:t>
      </w:r>
      <w:r w:rsidR="003F3534">
        <w:rPr>
          <w:rFonts w:asciiTheme="minorHAnsi" w:hAnsiTheme="minorHAnsi" w:cstheme="minorHAnsi"/>
          <w:sz w:val="20"/>
          <w:szCs w:val="20"/>
        </w:rPr>
        <w:t>di tegemiseks</w:t>
      </w:r>
      <w:r w:rsidR="003F3534" w:rsidRPr="003F3534">
        <w:rPr>
          <w:rFonts w:asciiTheme="minorHAnsi" w:hAnsiTheme="minorHAnsi" w:cstheme="minorHAnsi"/>
          <w:sz w:val="20"/>
          <w:szCs w:val="20"/>
        </w:rPr>
        <w:t xml:space="preserve"> </w:t>
      </w:r>
      <w:r w:rsidR="00E23994" w:rsidRPr="003F3534">
        <w:rPr>
          <w:rStyle w:val="fontstyle01"/>
          <w:rFonts w:asciiTheme="minorHAnsi" w:hAnsiTheme="minorHAnsi" w:cstheme="minorHAnsi"/>
        </w:rPr>
        <w:t xml:space="preserve">vastavalt </w:t>
      </w:r>
      <w:r w:rsidR="006D063F" w:rsidRPr="003F3534">
        <w:rPr>
          <w:rStyle w:val="fontstyle01"/>
          <w:rFonts w:asciiTheme="minorHAnsi" w:hAnsiTheme="minorHAnsi" w:cstheme="minorHAnsi"/>
        </w:rPr>
        <w:t xml:space="preserve">käesolevale </w:t>
      </w:r>
      <w:r w:rsidR="00FA663D" w:rsidRPr="003F3534">
        <w:rPr>
          <w:rStyle w:val="fontstyle01"/>
          <w:rFonts w:asciiTheme="minorHAnsi" w:hAnsiTheme="minorHAnsi" w:cstheme="minorHAnsi"/>
        </w:rPr>
        <w:t>P</w:t>
      </w:r>
      <w:r w:rsidR="006D063F" w:rsidRPr="003F3534">
        <w:rPr>
          <w:rStyle w:val="fontstyle01"/>
          <w:rFonts w:asciiTheme="minorHAnsi" w:hAnsiTheme="minorHAnsi" w:cstheme="minorHAnsi"/>
        </w:rPr>
        <w:t xml:space="preserve">akkumuse esitamise ettepanekule, </w:t>
      </w:r>
      <w:r w:rsidR="00FA663D" w:rsidRPr="003F3534">
        <w:rPr>
          <w:rStyle w:val="fontstyle01"/>
          <w:rFonts w:asciiTheme="minorHAnsi" w:hAnsiTheme="minorHAnsi" w:cstheme="minorHAnsi"/>
        </w:rPr>
        <w:t>Tehnilisele</w:t>
      </w:r>
      <w:r w:rsidR="00FA663D" w:rsidRPr="00411ABB">
        <w:rPr>
          <w:rStyle w:val="fontstyle01"/>
          <w:rFonts w:asciiTheme="minorHAnsi" w:hAnsiTheme="minorHAnsi" w:cstheme="minorHAnsi"/>
        </w:rPr>
        <w:t xml:space="preserve"> kirjeldusele</w:t>
      </w:r>
      <w:r w:rsidR="00870314">
        <w:rPr>
          <w:rStyle w:val="fontstyle01"/>
          <w:rFonts w:asciiTheme="minorHAnsi" w:hAnsiTheme="minorHAnsi" w:cstheme="minorHAnsi"/>
        </w:rPr>
        <w:t xml:space="preserve"> </w:t>
      </w:r>
      <w:r w:rsidR="00CD59D0" w:rsidRPr="00411ABB">
        <w:rPr>
          <w:rStyle w:val="fontstyle01"/>
          <w:rFonts w:asciiTheme="minorHAnsi" w:hAnsiTheme="minorHAnsi" w:cstheme="minorHAnsi"/>
        </w:rPr>
        <w:t>ja selle lisadele</w:t>
      </w:r>
      <w:r w:rsidR="00F54A48" w:rsidRPr="00411ABB">
        <w:rPr>
          <w:rStyle w:val="fontstyle01"/>
          <w:rFonts w:asciiTheme="minorHAnsi" w:hAnsiTheme="minorHAnsi" w:cstheme="minorHAnsi"/>
        </w:rPr>
        <w:t>,</w:t>
      </w:r>
      <w:r w:rsidR="00FA663D" w:rsidRPr="00411ABB">
        <w:rPr>
          <w:rStyle w:val="fontstyle01"/>
          <w:rFonts w:asciiTheme="minorHAnsi" w:hAnsiTheme="minorHAnsi" w:cstheme="minorHAnsi"/>
        </w:rPr>
        <w:t xml:space="preserve"> </w:t>
      </w:r>
      <w:r w:rsidR="00F54A48" w:rsidRPr="00411ABB">
        <w:rPr>
          <w:rStyle w:val="fontstyle01"/>
          <w:rFonts w:asciiTheme="minorHAnsi" w:hAnsiTheme="minorHAnsi" w:cstheme="minorHAnsi"/>
        </w:rPr>
        <w:t>p</w:t>
      </w:r>
      <w:r w:rsidR="00745EFA" w:rsidRPr="00411ABB">
        <w:rPr>
          <w:rStyle w:val="fontstyle01"/>
          <w:rFonts w:asciiTheme="minorHAnsi" w:hAnsiTheme="minorHAnsi" w:cstheme="minorHAnsi"/>
        </w:rPr>
        <w:t>akk</w:t>
      </w:r>
      <w:r w:rsidR="00997DCD" w:rsidRPr="00411ABB">
        <w:rPr>
          <w:rStyle w:val="fontstyle01"/>
          <w:rFonts w:asciiTheme="minorHAnsi" w:hAnsiTheme="minorHAnsi" w:cstheme="minorHAnsi"/>
        </w:rPr>
        <w:t>umuse maksumuse tabelile</w:t>
      </w:r>
      <w:r w:rsidR="00FA663D" w:rsidRPr="00411ABB">
        <w:rPr>
          <w:rStyle w:val="fontstyle01"/>
          <w:rFonts w:asciiTheme="minorHAnsi" w:hAnsiTheme="minorHAnsi" w:cstheme="minorHAnsi"/>
        </w:rPr>
        <w:t xml:space="preserve"> </w:t>
      </w:r>
      <w:r w:rsidR="006D063F" w:rsidRPr="00411ABB">
        <w:rPr>
          <w:rStyle w:val="fontstyle01"/>
          <w:rFonts w:asciiTheme="minorHAnsi" w:hAnsiTheme="minorHAnsi" w:cstheme="minorHAnsi"/>
        </w:rPr>
        <w:t xml:space="preserve">ja </w:t>
      </w:r>
      <w:r w:rsidR="00FA663D" w:rsidRPr="00411ABB">
        <w:rPr>
          <w:rStyle w:val="fontstyle01"/>
          <w:rFonts w:asciiTheme="minorHAnsi" w:hAnsiTheme="minorHAnsi" w:cstheme="minorHAnsi"/>
          <w:color w:val="auto"/>
        </w:rPr>
        <w:t>Hankelepingu vormile.</w:t>
      </w:r>
    </w:p>
    <w:p w14:paraId="39E694DF" w14:textId="06341D56" w:rsidR="005D771A" w:rsidRPr="00411ABB" w:rsidRDefault="00FA663D" w:rsidP="006F5D9A">
      <w:pPr>
        <w:spacing w:after="120"/>
        <w:jc w:val="both"/>
        <w:rPr>
          <w:rStyle w:val="fontstyle01"/>
          <w:rFonts w:asciiTheme="minorHAnsi" w:hAnsiTheme="minorHAnsi" w:cstheme="minorHAnsi"/>
          <w:b/>
          <w:color w:val="auto"/>
        </w:rPr>
      </w:pPr>
      <w:r w:rsidRPr="00A67F6D">
        <w:rPr>
          <w:rStyle w:val="fontstyle01"/>
          <w:rFonts w:asciiTheme="minorHAnsi" w:hAnsiTheme="minorHAnsi" w:cstheme="minorHAnsi"/>
          <w:b/>
          <w:color w:val="auto"/>
        </w:rPr>
        <w:t>T</w:t>
      </w:r>
      <w:r w:rsidR="009C2AE4" w:rsidRPr="00A67F6D">
        <w:rPr>
          <w:rStyle w:val="fontstyle01"/>
          <w:rFonts w:asciiTheme="minorHAnsi" w:hAnsiTheme="minorHAnsi" w:cstheme="minorHAnsi"/>
          <w:b/>
          <w:color w:val="auto"/>
        </w:rPr>
        <w:t>ööde</w:t>
      </w:r>
      <w:r w:rsidR="00870314">
        <w:rPr>
          <w:rStyle w:val="fontstyle01"/>
          <w:rFonts w:asciiTheme="minorHAnsi" w:hAnsiTheme="minorHAnsi" w:cstheme="minorHAnsi"/>
          <w:b/>
          <w:color w:val="auto"/>
        </w:rPr>
        <w:t xml:space="preserve"> </w:t>
      </w:r>
      <w:r w:rsidR="009C2AE4" w:rsidRPr="00A67F6D">
        <w:rPr>
          <w:rStyle w:val="fontstyle01"/>
          <w:rFonts w:asciiTheme="minorHAnsi" w:hAnsiTheme="minorHAnsi" w:cstheme="minorHAnsi"/>
          <w:b/>
          <w:color w:val="auto"/>
        </w:rPr>
        <w:t>teostamise</w:t>
      </w:r>
      <w:r w:rsidR="00870314">
        <w:rPr>
          <w:rStyle w:val="fontstyle01"/>
          <w:rFonts w:asciiTheme="minorHAnsi" w:hAnsiTheme="minorHAnsi" w:cstheme="minorHAnsi"/>
          <w:b/>
          <w:color w:val="auto"/>
        </w:rPr>
        <w:t xml:space="preserve"> </w:t>
      </w:r>
      <w:r w:rsidR="00AC194D" w:rsidRPr="00A67F6D">
        <w:rPr>
          <w:rStyle w:val="fontstyle01"/>
          <w:rFonts w:asciiTheme="minorHAnsi" w:hAnsiTheme="minorHAnsi" w:cstheme="minorHAnsi"/>
          <w:b/>
          <w:color w:val="auto"/>
        </w:rPr>
        <w:t>tähtaeg</w:t>
      </w:r>
      <w:r w:rsidR="00870314">
        <w:rPr>
          <w:rStyle w:val="fontstyle01"/>
          <w:rFonts w:asciiTheme="minorHAnsi" w:hAnsiTheme="minorHAnsi" w:cstheme="minorHAnsi"/>
          <w:b/>
          <w:color w:val="auto"/>
        </w:rPr>
        <w:t xml:space="preserve"> </w:t>
      </w:r>
      <w:r w:rsidR="00E23994" w:rsidRPr="00A67F6D">
        <w:rPr>
          <w:rStyle w:val="fontstyle01"/>
          <w:rFonts w:asciiTheme="minorHAnsi" w:hAnsiTheme="minorHAnsi" w:cstheme="minorHAnsi"/>
          <w:b/>
          <w:color w:val="auto"/>
        </w:rPr>
        <w:t>on</w:t>
      </w:r>
      <w:r w:rsidR="00870314">
        <w:rPr>
          <w:rStyle w:val="fontstyle01"/>
          <w:rFonts w:asciiTheme="minorHAnsi" w:hAnsiTheme="minorHAnsi" w:cstheme="minorHAnsi"/>
          <w:b/>
          <w:color w:val="auto"/>
        </w:rPr>
        <w:t xml:space="preserve"> 1 </w:t>
      </w:r>
      <w:r w:rsidR="005F1E79" w:rsidRPr="00A67F6D">
        <w:rPr>
          <w:rStyle w:val="fontstyle01"/>
          <w:rFonts w:asciiTheme="minorHAnsi" w:hAnsiTheme="minorHAnsi" w:cstheme="minorHAnsi"/>
          <w:b/>
          <w:color w:val="auto"/>
        </w:rPr>
        <w:t>(</w:t>
      </w:r>
      <w:r w:rsidR="00A67F6D" w:rsidRPr="00A67F6D">
        <w:rPr>
          <w:rStyle w:val="fontstyle01"/>
          <w:rFonts w:asciiTheme="minorHAnsi" w:hAnsiTheme="minorHAnsi" w:cstheme="minorHAnsi"/>
          <w:b/>
          <w:color w:val="auto"/>
        </w:rPr>
        <w:t>üks</w:t>
      </w:r>
      <w:r w:rsidR="005F1E79" w:rsidRPr="00A67F6D">
        <w:rPr>
          <w:rStyle w:val="fontstyle01"/>
          <w:rFonts w:asciiTheme="minorHAnsi" w:hAnsiTheme="minorHAnsi" w:cstheme="minorHAnsi"/>
          <w:b/>
          <w:color w:val="auto"/>
        </w:rPr>
        <w:t>)</w:t>
      </w:r>
      <w:r w:rsidRPr="00A67F6D">
        <w:rPr>
          <w:rStyle w:val="fontstyle01"/>
          <w:rFonts w:asciiTheme="minorHAnsi" w:hAnsiTheme="minorHAnsi" w:cstheme="minorHAnsi"/>
          <w:b/>
          <w:color w:val="auto"/>
        </w:rPr>
        <w:t xml:space="preserve"> </w:t>
      </w:r>
      <w:r w:rsidR="003C55ED" w:rsidRPr="00A67F6D">
        <w:rPr>
          <w:rStyle w:val="fontstyle01"/>
          <w:rFonts w:asciiTheme="minorHAnsi" w:hAnsiTheme="minorHAnsi" w:cstheme="minorHAnsi"/>
          <w:b/>
          <w:color w:val="auto"/>
        </w:rPr>
        <w:t>kuu</w:t>
      </w:r>
      <w:r w:rsidR="00870314">
        <w:rPr>
          <w:rStyle w:val="fontstyle01"/>
          <w:rFonts w:asciiTheme="minorHAnsi" w:hAnsiTheme="minorHAnsi" w:cstheme="minorHAnsi"/>
          <w:b/>
          <w:color w:val="auto"/>
        </w:rPr>
        <w:t xml:space="preserve"> </w:t>
      </w:r>
      <w:r w:rsidR="003C55ED" w:rsidRPr="00A67F6D">
        <w:rPr>
          <w:rStyle w:val="fontstyle01"/>
          <w:rFonts w:asciiTheme="minorHAnsi" w:hAnsiTheme="minorHAnsi" w:cstheme="minorHAnsi"/>
          <w:b/>
          <w:color w:val="auto"/>
        </w:rPr>
        <w:t>pärast</w:t>
      </w:r>
      <w:r w:rsidRPr="00A67F6D">
        <w:rPr>
          <w:rStyle w:val="fontstyle01"/>
          <w:rFonts w:asciiTheme="minorHAnsi" w:hAnsiTheme="minorHAnsi" w:cstheme="minorHAnsi"/>
          <w:b/>
          <w:color w:val="auto"/>
        </w:rPr>
        <w:t xml:space="preserve"> </w:t>
      </w:r>
      <w:r w:rsidR="00E43938" w:rsidRPr="00A67F6D">
        <w:rPr>
          <w:rStyle w:val="fontstyle01"/>
          <w:rFonts w:asciiTheme="minorHAnsi" w:hAnsiTheme="minorHAnsi" w:cstheme="minorHAnsi"/>
          <w:b/>
          <w:color w:val="auto"/>
        </w:rPr>
        <w:t>lepingu sõlmimist</w:t>
      </w:r>
      <w:r w:rsidR="003C55ED" w:rsidRPr="00A67F6D">
        <w:rPr>
          <w:rStyle w:val="fontstyle01"/>
          <w:rFonts w:asciiTheme="minorHAnsi" w:hAnsiTheme="minorHAnsi" w:cstheme="minorHAnsi"/>
          <w:b/>
          <w:color w:val="auto"/>
        </w:rPr>
        <w:t>.</w:t>
      </w:r>
      <w:r w:rsidR="005D771A" w:rsidRPr="00411ABB">
        <w:rPr>
          <w:rStyle w:val="fontstyle01"/>
          <w:rFonts w:asciiTheme="minorHAnsi" w:hAnsiTheme="minorHAnsi" w:cstheme="minorHAnsi"/>
          <w:b/>
          <w:color w:val="auto"/>
        </w:rPr>
        <w:t xml:space="preserve"> </w:t>
      </w:r>
    </w:p>
    <w:p w14:paraId="2D3F2078" w14:textId="4EE88899" w:rsidR="00A77E01" w:rsidRPr="00411ABB" w:rsidRDefault="006D063F" w:rsidP="006F5D9A">
      <w:pPr>
        <w:pStyle w:val="ListParagraph"/>
        <w:tabs>
          <w:tab w:val="left" w:pos="709"/>
        </w:tabs>
        <w:ind w:hanging="709"/>
        <w:rPr>
          <w:rFonts w:asciiTheme="minorHAnsi" w:hAnsiTheme="minorHAnsi" w:cstheme="minorHAnsi"/>
          <w:sz w:val="20"/>
          <w:szCs w:val="20"/>
        </w:rPr>
      </w:pPr>
      <w:r w:rsidRPr="00411ABB">
        <w:rPr>
          <w:rFonts w:asciiTheme="minorHAnsi" w:hAnsiTheme="minorHAnsi" w:cstheme="minorHAnsi"/>
          <w:sz w:val="20"/>
          <w:szCs w:val="20"/>
        </w:rPr>
        <w:t>Nõuded pakkujale</w:t>
      </w:r>
      <w:r w:rsidR="00142C5E" w:rsidRPr="00411ABB">
        <w:rPr>
          <w:rFonts w:asciiTheme="minorHAnsi" w:hAnsiTheme="minorHAnsi" w:cstheme="minorHAnsi"/>
          <w:sz w:val="20"/>
          <w:szCs w:val="20"/>
        </w:rPr>
        <w:t xml:space="preserve"> ja pakkumusele</w:t>
      </w:r>
      <w:r w:rsidR="00A77E01" w:rsidRPr="00411ABB">
        <w:rPr>
          <w:rFonts w:asciiTheme="minorHAnsi" w:hAnsiTheme="minorHAnsi" w:cstheme="minorHAnsi"/>
          <w:sz w:val="20"/>
          <w:szCs w:val="20"/>
        </w:rPr>
        <w:t>:</w:t>
      </w:r>
    </w:p>
    <w:p w14:paraId="0073F174" w14:textId="27CD91A3" w:rsidR="00F1674D" w:rsidRPr="00411ABB" w:rsidRDefault="000D2D65" w:rsidP="00F1674D">
      <w:pPr>
        <w:pStyle w:val="ListParagraph"/>
        <w:numPr>
          <w:ilvl w:val="0"/>
          <w:numId w:val="8"/>
        </w:numPr>
        <w:tabs>
          <w:tab w:val="left" w:pos="709"/>
        </w:tabs>
        <w:rPr>
          <w:rFonts w:asciiTheme="minorHAnsi" w:eastAsia="Calibri" w:hAnsiTheme="minorHAnsi" w:cstheme="minorHAnsi"/>
          <w:b/>
          <w:sz w:val="20"/>
          <w:szCs w:val="20"/>
        </w:rPr>
      </w:pPr>
      <w:r w:rsidRPr="00E9390B">
        <w:rPr>
          <w:rFonts w:asciiTheme="minorHAnsi" w:hAnsiTheme="minorHAnsi" w:cstheme="minorHAnsi"/>
          <w:sz w:val="20"/>
          <w:szCs w:val="20"/>
        </w:rPr>
        <w:t>Pakkuja peab omama majandustegevuse registris (MTR) majandustegevusteadet</w:t>
      </w:r>
      <w:r w:rsidRPr="00E9390B">
        <w:rPr>
          <w:rFonts w:asciiTheme="minorHAnsi" w:eastAsia="Calibri" w:hAnsiTheme="minorHAnsi" w:cstheme="minorHAnsi"/>
          <w:sz w:val="20"/>
          <w:szCs w:val="20"/>
        </w:rPr>
        <w:t xml:space="preserve"> tegevusalal „ehitamine“,</w:t>
      </w:r>
      <w:r w:rsidRPr="00411ABB">
        <w:rPr>
          <w:rFonts w:asciiTheme="minorHAnsi" w:eastAsia="Calibri" w:hAnsiTheme="minorHAnsi" w:cstheme="minorHAnsi"/>
          <w:b/>
          <w:sz w:val="20"/>
          <w:szCs w:val="20"/>
        </w:rPr>
        <w:t xml:space="preserve"> </w:t>
      </w:r>
      <w:r w:rsidRPr="00486E0B">
        <w:rPr>
          <w:rFonts w:asciiTheme="minorHAnsi" w:eastAsia="Calibri" w:hAnsiTheme="minorHAnsi" w:cstheme="minorHAnsi"/>
          <w:bCs/>
          <w:sz w:val="20"/>
          <w:szCs w:val="20"/>
        </w:rPr>
        <w:t>tegevusala liigiga</w:t>
      </w:r>
      <w:r w:rsidRPr="00411ABB">
        <w:rPr>
          <w:rFonts w:asciiTheme="minorHAnsi" w:eastAsia="Calibri" w:hAnsiTheme="minorHAnsi" w:cstheme="minorHAnsi"/>
          <w:b/>
          <w:sz w:val="20"/>
          <w:szCs w:val="20"/>
        </w:rPr>
        <w:t xml:space="preserve"> „</w:t>
      </w:r>
      <w:r w:rsidR="00486E0B">
        <w:rPr>
          <w:rFonts w:asciiTheme="minorHAnsi" w:eastAsia="Calibri" w:hAnsiTheme="minorHAnsi" w:cstheme="minorHAnsi"/>
          <w:b/>
          <w:sz w:val="20"/>
          <w:szCs w:val="20"/>
        </w:rPr>
        <w:t>Avalikult kasutatavate teede korrashoid</w:t>
      </w:r>
      <w:r w:rsidRPr="00411ABB">
        <w:rPr>
          <w:rFonts w:asciiTheme="minorHAnsi" w:eastAsia="Calibri" w:hAnsiTheme="minorHAnsi" w:cstheme="minorHAnsi"/>
          <w:b/>
          <w:sz w:val="20"/>
          <w:szCs w:val="20"/>
        </w:rPr>
        <w:t>“</w:t>
      </w:r>
      <w:r w:rsidRPr="00411ABB">
        <w:rPr>
          <w:rFonts w:asciiTheme="minorHAnsi" w:eastAsia="Calibri" w:hAnsiTheme="minorHAnsi" w:cstheme="minorHAnsi"/>
          <w:sz w:val="20"/>
          <w:szCs w:val="20"/>
        </w:rPr>
        <w:t xml:space="preserve">. </w:t>
      </w:r>
      <w:r w:rsidRPr="00411ABB">
        <w:rPr>
          <w:rFonts w:asciiTheme="minorHAnsi" w:hAnsiTheme="minorHAnsi" w:cstheme="minorHAnsi"/>
          <w:sz w:val="20"/>
          <w:szCs w:val="20"/>
        </w:rPr>
        <w:t>Nõudele vastavust kontrollib hankija.</w:t>
      </w:r>
      <w:r w:rsidR="00F1674D" w:rsidRPr="00411ABB">
        <w:rPr>
          <w:rFonts w:asciiTheme="minorHAnsi" w:hAnsiTheme="minorHAnsi" w:cstheme="minorHAnsi"/>
          <w:sz w:val="20"/>
          <w:szCs w:val="20"/>
        </w:rPr>
        <w:t xml:space="preserve"> </w:t>
      </w:r>
    </w:p>
    <w:p w14:paraId="43F16038" w14:textId="5B52EE35" w:rsidR="006546DD" w:rsidRPr="007C4604" w:rsidRDefault="000D2D65" w:rsidP="006C681A">
      <w:pPr>
        <w:pStyle w:val="ListParagraph"/>
        <w:numPr>
          <w:ilvl w:val="0"/>
          <w:numId w:val="8"/>
        </w:numPr>
        <w:tabs>
          <w:tab w:val="left" w:pos="426"/>
          <w:tab w:val="left" w:pos="709"/>
        </w:tabs>
        <w:rPr>
          <w:rFonts w:asciiTheme="minorHAnsi" w:eastAsia="Calibri" w:hAnsiTheme="minorHAnsi" w:cstheme="minorHAnsi"/>
          <w:sz w:val="20"/>
          <w:szCs w:val="20"/>
        </w:rPr>
      </w:pPr>
      <w:r w:rsidRPr="00411ABB">
        <w:rPr>
          <w:rFonts w:asciiTheme="minorHAnsi" w:eastAsia="Calibri" w:hAnsiTheme="minorHAnsi" w:cstheme="minorHAnsi"/>
          <w:sz w:val="20"/>
          <w:szCs w:val="20"/>
        </w:rPr>
        <w:t xml:space="preserve">Pakkuja peab hanke objektiks olevate </w:t>
      </w:r>
      <w:r w:rsidR="00C71619">
        <w:rPr>
          <w:rFonts w:asciiTheme="minorHAnsi" w:eastAsia="Calibri" w:hAnsiTheme="minorHAnsi" w:cstheme="minorHAnsi"/>
          <w:sz w:val="20"/>
          <w:szCs w:val="20"/>
        </w:rPr>
        <w:t xml:space="preserve">tee </w:t>
      </w:r>
      <w:r w:rsidRPr="00411ABB">
        <w:rPr>
          <w:rFonts w:asciiTheme="minorHAnsi" w:eastAsia="Calibri" w:hAnsiTheme="minorHAnsi" w:cstheme="minorHAnsi"/>
          <w:sz w:val="20"/>
          <w:szCs w:val="20"/>
        </w:rPr>
        <w:t xml:space="preserve">ehitustööde tegemiseks kaasama töid juhtiva </w:t>
      </w:r>
      <w:r w:rsidR="00C71619">
        <w:rPr>
          <w:rFonts w:asciiTheme="minorHAnsi" w:eastAsia="Calibri" w:hAnsiTheme="minorHAnsi" w:cstheme="minorHAnsi"/>
          <w:sz w:val="20"/>
          <w:szCs w:val="20"/>
        </w:rPr>
        <w:t>vastutava</w:t>
      </w:r>
      <w:r w:rsidRPr="00411ABB">
        <w:rPr>
          <w:rFonts w:asciiTheme="minorHAnsi" w:eastAsia="Calibri" w:hAnsiTheme="minorHAnsi" w:cstheme="minorHAnsi"/>
          <w:sz w:val="20"/>
          <w:szCs w:val="20"/>
        </w:rPr>
        <w:t xml:space="preserve"> isiku –</w:t>
      </w:r>
      <w:r w:rsidR="00870314">
        <w:rPr>
          <w:rFonts w:asciiTheme="minorHAnsi" w:eastAsia="Calibri" w:hAnsiTheme="minorHAnsi" w:cstheme="minorHAnsi"/>
          <w:sz w:val="20"/>
          <w:szCs w:val="20"/>
        </w:rPr>
        <w:t xml:space="preserve"> </w:t>
      </w:r>
      <w:r w:rsidR="00486E0B">
        <w:rPr>
          <w:rFonts w:asciiTheme="minorHAnsi" w:eastAsia="Calibri" w:hAnsiTheme="minorHAnsi" w:cstheme="minorHAnsi"/>
          <w:b/>
          <w:sz w:val="20"/>
          <w:szCs w:val="20"/>
        </w:rPr>
        <w:t>tee</w:t>
      </w:r>
      <w:r w:rsidR="00D65D7A" w:rsidRPr="00411ABB">
        <w:rPr>
          <w:rFonts w:asciiTheme="minorHAnsi" w:eastAsia="Calibri" w:hAnsiTheme="minorHAnsi" w:cstheme="minorHAnsi"/>
          <w:b/>
          <w:sz w:val="20"/>
          <w:szCs w:val="20"/>
        </w:rPr>
        <w:t xml:space="preserve"> ehitustööde ehitustegevuse juhi, </w:t>
      </w:r>
      <w:r w:rsidR="00D65D7A" w:rsidRPr="00411ABB">
        <w:rPr>
          <w:rFonts w:asciiTheme="minorHAnsi" w:eastAsia="Calibri" w:hAnsiTheme="minorHAnsi" w:cstheme="minorHAnsi"/>
          <w:sz w:val="20"/>
          <w:szCs w:val="20"/>
        </w:rPr>
        <w:t xml:space="preserve">kellel on vähemalt </w:t>
      </w:r>
      <w:proofErr w:type="spellStart"/>
      <w:r w:rsidR="00C71619">
        <w:rPr>
          <w:rFonts w:asciiTheme="minorHAnsi" w:eastAsia="Calibri" w:hAnsiTheme="minorHAnsi" w:cstheme="minorHAnsi"/>
          <w:bCs/>
          <w:sz w:val="20"/>
          <w:szCs w:val="20"/>
        </w:rPr>
        <w:t>teede</w:t>
      </w:r>
      <w:r w:rsidR="00486E0B" w:rsidRPr="00486E0B">
        <w:rPr>
          <w:rFonts w:asciiTheme="minorHAnsi" w:eastAsia="Calibri" w:hAnsiTheme="minorHAnsi" w:cstheme="minorHAnsi"/>
          <w:bCs/>
          <w:sz w:val="20"/>
          <w:szCs w:val="20"/>
        </w:rPr>
        <w:t>inseneri</w:t>
      </w:r>
      <w:proofErr w:type="spellEnd"/>
      <w:r w:rsidR="0081265B" w:rsidRPr="00486E0B">
        <w:rPr>
          <w:rFonts w:asciiTheme="minorHAnsi" w:eastAsia="Calibri" w:hAnsiTheme="minorHAnsi" w:cstheme="minorHAnsi"/>
          <w:bCs/>
          <w:sz w:val="20"/>
          <w:szCs w:val="20"/>
        </w:rPr>
        <w:t xml:space="preserve"> </w:t>
      </w:r>
      <w:r w:rsidR="00D65D7A" w:rsidRPr="00486E0B">
        <w:rPr>
          <w:rFonts w:asciiTheme="minorHAnsi" w:eastAsia="Calibri" w:hAnsiTheme="minorHAnsi" w:cstheme="minorHAnsi"/>
          <w:bCs/>
          <w:sz w:val="20"/>
          <w:szCs w:val="20"/>
        </w:rPr>
        <w:t xml:space="preserve">tase </w:t>
      </w:r>
      <w:r w:rsidR="0081265B" w:rsidRPr="00486E0B">
        <w:rPr>
          <w:rFonts w:asciiTheme="minorHAnsi" w:eastAsia="Calibri" w:hAnsiTheme="minorHAnsi" w:cstheme="minorHAnsi"/>
          <w:bCs/>
          <w:sz w:val="20"/>
          <w:szCs w:val="20"/>
        </w:rPr>
        <w:t>6</w:t>
      </w:r>
      <w:r w:rsidR="00870314">
        <w:rPr>
          <w:rFonts w:asciiTheme="minorHAnsi" w:eastAsia="Calibri" w:hAnsiTheme="minorHAnsi" w:cstheme="minorHAnsi"/>
          <w:b/>
          <w:sz w:val="20"/>
          <w:szCs w:val="20"/>
        </w:rPr>
        <w:t xml:space="preserve"> </w:t>
      </w:r>
      <w:r w:rsidR="00D65D7A" w:rsidRPr="00411ABB">
        <w:rPr>
          <w:rFonts w:asciiTheme="minorHAnsi" w:eastAsia="Calibri" w:hAnsiTheme="minorHAnsi" w:cstheme="minorHAnsi"/>
          <w:sz w:val="20"/>
          <w:szCs w:val="20"/>
        </w:rPr>
        <w:t>kvalifikatsioonile vastav kutsetunnistus</w:t>
      </w:r>
      <w:r w:rsidR="00C71619">
        <w:rPr>
          <w:rFonts w:asciiTheme="minorHAnsi" w:eastAsia="Calibri" w:hAnsiTheme="minorHAnsi" w:cstheme="minorHAnsi"/>
          <w:sz w:val="20"/>
          <w:szCs w:val="20"/>
        </w:rPr>
        <w:t xml:space="preserve"> </w:t>
      </w:r>
      <w:proofErr w:type="spellStart"/>
      <w:r w:rsidR="00486E0B" w:rsidRPr="007C4604">
        <w:rPr>
          <w:rFonts w:asciiTheme="minorHAnsi" w:eastAsia="Calibri" w:hAnsiTheme="minorHAnsi" w:cstheme="minorHAnsi"/>
          <w:sz w:val="20"/>
          <w:szCs w:val="20"/>
        </w:rPr>
        <w:t>allerialaga</w:t>
      </w:r>
      <w:proofErr w:type="spellEnd"/>
      <w:r w:rsidR="00486E0B" w:rsidRPr="007C4604">
        <w:rPr>
          <w:rFonts w:asciiTheme="minorHAnsi" w:eastAsia="Calibri" w:hAnsiTheme="minorHAnsi" w:cstheme="minorHAnsi"/>
          <w:sz w:val="20"/>
          <w:szCs w:val="20"/>
        </w:rPr>
        <w:t xml:space="preserve"> „</w:t>
      </w:r>
      <w:proofErr w:type="spellStart"/>
      <w:r w:rsidR="0065138B" w:rsidRPr="007C4604">
        <w:rPr>
          <w:rFonts w:asciiTheme="minorHAnsi" w:eastAsia="Calibri" w:hAnsiTheme="minorHAnsi" w:cstheme="minorHAnsi"/>
          <w:sz w:val="20"/>
          <w:szCs w:val="20"/>
        </w:rPr>
        <w:t>Teeehitus</w:t>
      </w:r>
      <w:proofErr w:type="spellEnd"/>
      <w:r w:rsidR="00486E0B" w:rsidRPr="007C4604">
        <w:rPr>
          <w:rFonts w:asciiTheme="minorHAnsi" w:eastAsia="Calibri" w:hAnsiTheme="minorHAnsi" w:cstheme="minorHAnsi"/>
          <w:sz w:val="20"/>
          <w:szCs w:val="20"/>
        </w:rPr>
        <w:t xml:space="preserve"> ja -korrashoid“</w:t>
      </w:r>
      <w:r w:rsidR="00C71619" w:rsidRPr="007C4604">
        <w:rPr>
          <w:rFonts w:asciiTheme="minorHAnsi" w:eastAsia="Calibri" w:hAnsiTheme="minorHAnsi" w:cstheme="minorHAnsi"/>
          <w:sz w:val="20"/>
          <w:szCs w:val="20"/>
        </w:rPr>
        <w:t xml:space="preserve"> ametialal „Ehitustegevuse juhtimine“.</w:t>
      </w:r>
      <w:r w:rsidR="00870314">
        <w:rPr>
          <w:rFonts w:asciiTheme="minorHAnsi" w:eastAsia="Calibri" w:hAnsiTheme="minorHAnsi" w:cstheme="minorHAnsi"/>
          <w:sz w:val="20"/>
          <w:szCs w:val="20"/>
        </w:rPr>
        <w:t xml:space="preserve"> </w:t>
      </w:r>
      <w:bookmarkStart w:id="0" w:name="_Hlk535396462"/>
      <w:r w:rsidRPr="007C4604">
        <w:rPr>
          <w:rFonts w:asciiTheme="minorHAnsi" w:eastAsia="Calibri" w:hAnsiTheme="minorHAnsi" w:cstheme="minorHAnsi"/>
          <w:sz w:val="20"/>
          <w:szCs w:val="20"/>
        </w:rPr>
        <w:t xml:space="preserve">Pakkuja esitab </w:t>
      </w:r>
      <w:r w:rsidR="00C71619" w:rsidRPr="007C4604">
        <w:rPr>
          <w:rFonts w:asciiTheme="minorHAnsi" w:eastAsia="Calibri" w:hAnsiTheme="minorHAnsi" w:cstheme="minorHAnsi"/>
          <w:sz w:val="20"/>
          <w:szCs w:val="20"/>
        </w:rPr>
        <w:t>vastutava</w:t>
      </w:r>
      <w:r w:rsidRPr="007C4604">
        <w:rPr>
          <w:rFonts w:asciiTheme="minorHAnsi" w:eastAsia="Calibri" w:hAnsiTheme="minorHAnsi" w:cstheme="minorHAnsi"/>
          <w:sz w:val="20"/>
          <w:szCs w:val="20"/>
        </w:rPr>
        <w:t xml:space="preserve"> isiku </w:t>
      </w:r>
      <w:bookmarkStart w:id="1" w:name="_Hlk511218350"/>
      <w:r w:rsidR="00D204BD" w:rsidRPr="007C4604">
        <w:rPr>
          <w:rFonts w:asciiTheme="minorHAnsi" w:eastAsia="Calibri" w:hAnsiTheme="minorHAnsi" w:cstheme="minorHAnsi"/>
          <w:sz w:val="20"/>
          <w:szCs w:val="20"/>
        </w:rPr>
        <w:t>nime</w:t>
      </w:r>
      <w:r w:rsidR="006546DD" w:rsidRPr="007C4604">
        <w:rPr>
          <w:rFonts w:asciiTheme="minorHAnsi" w:eastAsia="Calibri" w:hAnsiTheme="minorHAnsi" w:cstheme="minorHAnsi"/>
          <w:sz w:val="20"/>
          <w:szCs w:val="20"/>
        </w:rPr>
        <w:t xml:space="preserve">. </w:t>
      </w:r>
    </w:p>
    <w:bookmarkEnd w:id="0"/>
    <w:bookmarkEnd w:id="1"/>
    <w:p w14:paraId="3792ED12" w14:textId="1A5DB94B" w:rsidR="000D2D65" w:rsidRPr="007C4604" w:rsidRDefault="000D2D65" w:rsidP="006546DD">
      <w:pPr>
        <w:pStyle w:val="ListParagraph"/>
        <w:numPr>
          <w:ilvl w:val="0"/>
          <w:numId w:val="8"/>
        </w:numPr>
        <w:tabs>
          <w:tab w:val="left" w:pos="709"/>
        </w:tabs>
        <w:rPr>
          <w:rFonts w:asciiTheme="minorHAnsi" w:hAnsiTheme="minorHAnsi" w:cstheme="minorHAnsi"/>
          <w:sz w:val="20"/>
          <w:szCs w:val="20"/>
        </w:rPr>
      </w:pPr>
      <w:r w:rsidRPr="007C4604">
        <w:rPr>
          <w:rFonts w:asciiTheme="minorHAnsi" w:hAnsiTheme="minorHAnsi" w:cstheme="minorHAnsi"/>
          <w:sz w:val="20"/>
          <w:szCs w:val="20"/>
        </w:rPr>
        <w:t>Pakkuja netokäive ehitustööde tegemise osas peab viimase kolme majandusaasta jooksul (201</w:t>
      </w:r>
      <w:r w:rsidR="007D3F74" w:rsidRPr="007C4604">
        <w:rPr>
          <w:rFonts w:asciiTheme="minorHAnsi" w:hAnsiTheme="minorHAnsi" w:cstheme="minorHAnsi"/>
          <w:sz w:val="20"/>
          <w:szCs w:val="20"/>
        </w:rPr>
        <w:t>7</w:t>
      </w:r>
      <w:r w:rsidRPr="007C4604">
        <w:rPr>
          <w:rFonts w:asciiTheme="minorHAnsi" w:hAnsiTheme="minorHAnsi" w:cstheme="minorHAnsi"/>
          <w:sz w:val="20"/>
          <w:szCs w:val="20"/>
        </w:rPr>
        <w:t>-201</w:t>
      </w:r>
      <w:r w:rsidR="007D3F74" w:rsidRPr="007C4604">
        <w:rPr>
          <w:rFonts w:asciiTheme="minorHAnsi" w:hAnsiTheme="minorHAnsi" w:cstheme="minorHAnsi"/>
          <w:sz w:val="20"/>
          <w:szCs w:val="20"/>
        </w:rPr>
        <w:t>9</w:t>
      </w:r>
      <w:r w:rsidRPr="007C4604">
        <w:rPr>
          <w:rFonts w:asciiTheme="minorHAnsi" w:hAnsiTheme="minorHAnsi" w:cstheme="minorHAnsi"/>
          <w:sz w:val="20"/>
          <w:szCs w:val="20"/>
        </w:rPr>
        <w:t>) olema olnud vähemalt</w:t>
      </w:r>
      <w:r w:rsidR="00F17C03" w:rsidRPr="007C4604">
        <w:rPr>
          <w:rFonts w:asciiTheme="minorHAnsi" w:hAnsiTheme="minorHAnsi" w:cstheme="minorHAnsi"/>
          <w:sz w:val="20"/>
          <w:szCs w:val="20"/>
        </w:rPr>
        <w:t xml:space="preserve"> 1</w:t>
      </w:r>
      <w:r w:rsidR="000052FF" w:rsidRPr="007C4604">
        <w:rPr>
          <w:rFonts w:asciiTheme="minorHAnsi" w:hAnsiTheme="minorHAnsi" w:cstheme="minorHAnsi"/>
          <w:b/>
          <w:sz w:val="20"/>
          <w:szCs w:val="20"/>
        </w:rPr>
        <w:t>00</w:t>
      </w:r>
      <w:r w:rsidR="00773DBC" w:rsidRPr="007C4604">
        <w:rPr>
          <w:rFonts w:asciiTheme="minorHAnsi" w:hAnsiTheme="minorHAnsi" w:cstheme="minorHAnsi"/>
          <w:b/>
          <w:sz w:val="20"/>
          <w:szCs w:val="20"/>
        </w:rPr>
        <w:t xml:space="preserve"> </w:t>
      </w:r>
      <w:r w:rsidRPr="007C4604">
        <w:rPr>
          <w:rFonts w:asciiTheme="minorHAnsi" w:hAnsiTheme="minorHAnsi" w:cstheme="minorHAnsi"/>
          <w:b/>
          <w:sz w:val="20"/>
          <w:szCs w:val="20"/>
        </w:rPr>
        <w:t>000</w:t>
      </w:r>
      <w:r w:rsidRPr="007C4604">
        <w:rPr>
          <w:rFonts w:asciiTheme="minorHAnsi" w:hAnsiTheme="minorHAnsi" w:cstheme="minorHAnsi"/>
          <w:sz w:val="20"/>
          <w:szCs w:val="20"/>
        </w:rPr>
        <w:t xml:space="preserve"> (</w:t>
      </w:r>
      <w:r w:rsidR="00F17C03" w:rsidRPr="007C4604">
        <w:rPr>
          <w:rFonts w:asciiTheme="minorHAnsi" w:hAnsiTheme="minorHAnsi" w:cstheme="minorHAnsi"/>
          <w:sz w:val="20"/>
          <w:szCs w:val="20"/>
        </w:rPr>
        <w:t>üks</w:t>
      </w:r>
      <w:r w:rsidR="000052FF" w:rsidRPr="007C4604">
        <w:rPr>
          <w:rFonts w:asciiTheme="minorHAnsi" w:hAnsiTheme="minorHAnsi" w:cstheme="minorHAnsi"/>
          <w:sz w:val="20"/>
          <w:szCs w:val="20"/>
        </w:rPr>
        <w:t xml:space="preserve">sada </w:t>
      </w:r>
      <w:r w:rsidRPr="007C4604">
        <w:rPr>
          <w:rFonts w:asciiTheme="minorHAnsi" w:hAnsiTheme="minorHAnsi" w:cstheme="minorHAnsi"/>
          <w:sz w:val="20"/>
          <w:szCs w:val="20"/>
        </w:rPr>
        <w:t xml:space="preserve">tuhat) eurot majandusaastas. </w:t>
      </w:r>
      <w:bookmarkStart w:id="2" w:name="_Hlk535396600"/>
      <w:r w:rsidRPr="007C4604">
        <w:rPr>
          <w:rFonts w:asciiTheme="minorHAnsi" w:hAnsiTheme="minorHAnsi" w:cstheme="minorHAnsi"/>
          <w:sz w:val="20"/>
          <w:szCs w:val="20"/>
        </w:rPr>
        <w:t>Pakkuja esitab pakkuja netokäibe loetelu ehitustööde tegemise osas viimase kolme majandusaasta (201</w:t>
      </w:r>
      <w:r w:rsidR="007D3F74" w:rsidRPr="007C4604">
        <w:rPr>
          <w:rFonts w:asciiTheme="minorHAnsi" w:hAnsiTheme="minorHAnsi" w:cstheme="minorHAnsi"/>
          <w:sz w:val="20"/>
          <w:szCs w:val="20"/>
        </w:rPr>
        <w:t>7</w:t>
      </w:r>
      <w:r w:rsidRPr="007C4604">
        <w:rPr>
          <w:rFonts w:asciiTheme="minorHAnsi" w:hAnsiTheme="minorHAnsi" w:cstheme="minorHAnsi"/>
          <w:sz w:val="20"/>
          <w:szCs w:val="20"/>
        </w:rPr>
        <w:t>-201</w:t>
      </w:r>
      <w:r w:rsidR="007D3F74" w:rsidRPr="007C4604">
        <w:rPr>
          <w:rFonts w:asciiTheme="minorHAnsi" w:hAnsiTheme="minorHAnsi" w:cstheme="minorHAnsi"/>
          <w:sz w:val="20"/>
          <w:szCs w:val="20"/>
        </w:rPr>
        <w:t>9</w:t>
      </w:r>
      <w:r w:rsidRPr="007C4604">
        <w:rPr>
          <w:rFonts w:asciiTheme="minorHAnsi" w:hAnsiTheme="minorHAnsi" w:cstheme="minorHAnsi"/>
          <w:sz w:val="20"/>
          <w:szCs w:val="20"/>
        </w:rPr>
        <w:t>) jooksul.</w:t>
      </w:r>
    </w:p>
    <w:bookmarkEnd w:id="2"/>
    <w:p w14:paraId="1A9DA30F" w14:textId="4AD228C6" w:rsidR="000D2D65" w:rsidRPr="00411ABB" w:rsidRDefault="000D2D65" w:rsidP="00870314">
      <w:pPr>
        <w:pStyle w:val="ListParagraph"/>
        <w:widowControl w:val="0"/>
        <w:numPr>
          <w:ilvl w:val="0"/>
          <w:numId w:val="8"/>
        </w:numPr>
        <w:tabs>
          <w:tab w:val="left" w:pos="709"/>
        </w:tabs>
        <w:spacing w:after="120"/>
        <w:jc w:val="left"/>
        <w:rPr>
          <w:rFonts w:asciiTheme="minorHAnsi" w:hAnsiTheme="minorHAnsi" w:cstheme="minorHAnsi"/>
          <w:sz w:val="20"/>
          <w:szCs w:val="20"/>
        </w:rPr>
      </w:pPr>
      <w:r w:rsidRPr="007C4604">
        <w:rPr>
          <w:rFonts w:asciiTheme="minorHAnsi" w:hAnsiTheme="minorHAnsi" w:cstheme="minorHAnsi"/>
          <w:sz w:val="20"/>
          <w:szCs w:val="20"/>
        </w:rPr>
        <w:t>Pakkuja peab viimase kolme aasta (201</w:t>
      </w:r>
      <w:r w:rsidR="007D3F74" w:rsidRPr="007C4604">
        <w:rPr>
          <w:rFonts w:asciiTheme="minorHAnsi" w:hAnsiTheme="minorHAnsi" w:cstheme="minorHAnsi"/>
          <w:sz w:val="20"/>
          <w:szCs w:val="20"/>
        </w:rPr>
        <w:t>7</w:t>
      </w:r>
      <w:r w:rsidRPr="007C4604">
        <w:rPr>
          <w:rFonts w:asciiTheme="minorHAnsi" w:hAnsiTheme="minorHAnsi" w:cstheme="minorHAnsi"/>
          <w:sz w:val="20"/>
          <w:szCs w:val="20"/>
        </w:rPr>
        <w:t>-201</w:t>
      </w:r>
      <w:r w:rsidR="007D3F74" w:rsidRPr="007C4604">
        <w:rPr>
          <w:rFonts w:asciiTheme="minorHAnsi" w:hAnsiTheme="minorHAnsi" w:cstheme="minorHAnsi"/>
          <w:sz w:val="20"/>
          <w:szCs w:val="20"/>
        </w:rPr>
        <w:t>9</w:t>
      </w:r>
      <w:r w:rsidRPr="007C4604">
        <w:rPr>
          <w:rFonts w:asciiTheme="minorHAnsi" w:hAnsiTheme="minorHAnsi" w:cstheme="minorHAnsi"/>
          <w:sz w:val="20"/>
          <w:szCs w:val="20"/>
        </w:rPr>
        <w:t>)</w:t>
      </w:r>
      <w:r w:rsidRPr="007C4604">
        <w:rPr>
          <w:rFonts w:asciiTheme="minorHAnsi" w:eastAsia="Calibri" w:hAnsiTheme="minorHAnsi" w:cstheme="minorHAnsi"/>
          <w:sz w:val="20"/>
          <w:szCs w:val="20"/>
        </w:rPr>
        <w:t xml:space="preserve"> jo</w:t>
      </w:r>
      <w:bookmarkStart w:id="3" w:name="_GoBack"/>
      <w:bookmarkEnd w:id="3"/>
      <w:r w:rsidRPr="007C4604">
        <w:rPr>
          <w:rFonts w:asciiTheme="minorHAnsi" w:eastAsia="Calibri" w:hAnsiTheme="minorHAnsi" w:cstheme="minorHAnsi"/>
          <w:sz w:val="20"/>
          <w:szCs w:val="20"/>
        </w:rPr>
        <w:t xml:space="preserve">oksul </w:t>
      </w:r>
      <w:r w:rsidRPr="007C4604">
        <w:rPr>
          <w:rFonts w:asciiTheme="minorHAnsi" w:hAnsiTheme="minorHAnsi" w:cstheme="minorHAnsi"/>
          <w:sz w:val="20"/>
          <w:szCs w:val="20"/>
        </w:rPr>
        <w:t xml:space="preserve">olema teinud vähemalt </w:t>
      </w:r>
      <w:r w:rsidRPr="007C4604">
        <w:rPr>
          <w:rFonts w:asciiTheme="minorHAnsi" w:eastAsia="Calibri" w:hAnsiTheme="minorHAnsi" w:cstheme="minorHAnsi"/>
          <w:sz w:val="20"/>
          <w:szCs w:val="20"/>
        </w:rPr>
        <w:t xml:space="preserve">ühe </w:t>
      </w:r>
      <w:r w:rsidR="0065138B" w:rsidRPr="007C4604">
        <w:rPr>
          <w:rFonts w:asciiTheme="minorHAnsi" w:eastAsia="Calibri" w:hAnsiTheme="minorHAnsi" w:cstheme="minorHAnsi"/>
          <w:sz w:val="20"/>
          <w:szCs w:val="20"/>
        </w:rPr>
        <w:t>teede remondi</w:t>
      </w:r>
      <w:r w:rsidRPr="007C4604">
        <w:rPr>
          <w:rFonts w:asciiTheme="minorHAnsi" w:eastAsia="Calibri" w:hAnsiTheme="minorHAnsi" w:cstheme="minorHAnsi"/>
          <w:sz w:val="20"/>
          <w:szCs w:val="20"/>
        </w:rPr>
        <w:t xml:space="preserve">, mille maksumus oli vähemalt </w:t>
      </w:r>
      <w:r w:rsidR="00F17C03" w:rsidRPr="007C4604">
        <w:rPr>
          <w:rFonts w:asciiTheme="minorHAnsi" w:eastAsia="Calibri" w:hAnsiTheme="minorHAnsi" w:cstheme="minorHAnsi"/>
          <w:b/>
          <w:sz w:val="20"/>
          <w:szCs w:val="20"/>
        </w:rPr>
        <w:t>5</w:t>
      </w:r>
      <w:r w:rsidRPr="007C4604">
        <w:rPr>
          <w:rFonts w:asciiTheme="minorHAnsi" w:eastAsia="Calibri" w:hAnsiTheme="minorHAnsi" w:cstheme="minorHAnsi"/>
          <w:b/>
          <w:sz w:val="20"/>
          <w:szCs w:val="20"/>
        </w:rPr>
        <w:t>0 000</w:t>
      </w:r>
      <w:r w:rsidRPr="007C4604">
        <w:rPr>
          <w:rFonts w:asciiTheme="minorHAnsi" w:eastAsia="Calibri" w:hAnsiTheme="minorHAnsi" w:cstheme="minorHAnsi"/>
          <w:sz w:val="20"/>
          <w:szCs w:val="20"/>
        </w:rPr>
        <w:t xml:space="preserve"> (</w:t>
      </w:r>
      <w:r w:rsidR="00F17C03" w:rsidRPr="007C4604">
        <w:rPr>
          <w:rFonts w:asciiTheme="minorHAnsi" w:eastAsia="Calibri" w:hAnsiTheme="minorHAnsi" w:cstheme="minorHAnsi"/>
          <w:sz w:val="20"/>
          <w:szCs w:val="20"/>
        </w:rPr>
        <w:t>viiskümmend</w:t>
      </w:r>
      <w:r w:rsidR="00870314">
        <w:rPr>
          <w:rFonts w:asciiTheme="minorHAnsi" w:eastAsia="Calibri" w:hAnsiTheme="minorHAnsi" w:cstheme="minorHAnsi"/>
          <w:sz w:val="20"/>
          <w:szCs w:val="20"/>
        </w:rPr>
        <w:t xml:space="preserve"> </w:t>
      </w:r>
      <w:r w:rsidRPr="007C4604">
        <w:rPr>
          <w:rFonts w:asciiTheme="minorHAnsi" w:eastAsia="Calibri" w:hAnsiTheme="minorHAnsi" w:cstheme="minorHAnsi"/>
          <w:sz w:val="20"/>
          <w:szCs w:val="20"/>
        </w:rPr>
        <w:t xml:space="preserve">tuhat) eurot (ilma käibemaksuta). </w:t>
      </w:r>
      <w:r w:rsidRPr="007C4604">
        <w:rPr>
          <w:rFonts w:asciiTheme="minorHAnsi" w:hAnsiTheme="minorHAnsi" w:cstheme="minorHAnsi"/>
          <w:sz w:val="20"/>
          <w:szCs w:val="20"/>
        </w:rPr>
        <w:t>Pakkuja esitab pakkuja poolt viimase kolme</w:t>
      </w:r>
      <w:r w:rsidRPr="00D5558F">
        <w:rPr>
          <w:rFonts w:asciiTheme="minorHAnsi" w:hAnsiTheme="minorHAnsi" w:cstheme="minorHAnsi"/>
          <w:sz w:val="20"/>
          <w:szCs w:val="20"/>
        </w:rPr>
        <w:t xml:space="preserve"> aasta (</w:t>
      </w:r>
      <w:r w:rsidRPr="00411ABB">
        <w:rPr>
          <w:rFonts w:asciiTheme="minorHAnsi" w:hAnsiTheme="minorHAnsi" w:cstheme="minorHAnsi"/>
          <w:sz w:val="20"/>
          <w:szCs w:val="20"/>
        </w:rPr>
        <w:t>201</w:t>
      </w:r>
      <w:r w:rsidR="007D3F74" w:rsidRPr="00411ABB">
        <w:rPr>
          <w:rFonts w:asciiTheme="minorHAnsi" w:hAnsiTheme="minorHAnsi" w:cstheme="minorHAnsi"/>
          <w:sz w:val="20"/>
          <w:szCs w:val="20"/>
        </w:rPr>
        <w:t>7</w:t>
      </w:r>
      <w:r w:rsidRPr="00411ABB">
        <w:rPr>
          <w:rFonts w:asciiTheme="minorHAnsi" w:hAnsiTheme="minorHAnsi" w:cstheme="minorHAnsi"/>
          <w:sz w:val="20"/>
          <w:szCs w:val="20"/>
        </w:rPr>
        <w:t>-201</w:t>
      </w:r>
      <w:r w:rsidR="007D3F74" w:rsidRPr="00411ABB">
        <w:rPr>
          <w:rFonts w:asciiTheme="minorHAnsi" w:hAnsiTheme="minorHAnsi" w:cstheme="minorHAnsi"/>
          <w:sz w:val="20"/>
          <w:szCs w:val="20"/>
        </w:rPr>
        <w:t>9</w:t>
      </w:r>
      <w:r w:rsidRPr="00411ABB">
        <w:rPr>
          <w:rFonts w:asciiTheme="minorHAnsi" w:hAnsiTheme="minorHAnsi" w:cstheme="minorHAnsi"/>
          <w:sz w:val="20"/>
          <w:szCs w:val="20"/>
        </w:rPr>
        <w:t>)</w:t>
      </w:r>
      <w:r w:rsidRPr="00411ABB">
        <w:rPr>
          <w:rFonts w:asciiTheme="minorHAnsi" w:eastAsia="Calibri" w:hAnsiTheme="minorHAnsi" w:cstheme="minorHAnsi"/>
          <w:sz w:val="20"/>
          <w:szCs w:val="20"/>
        </w:rPr>
        <w:t xml:space="preserve"> jooksul </w:t>
      </w:r>
      <w:r w:rsidRPr="00411ABB">
        <w:rPr>
          <w:rFonts w:asciiTheme="minorHAnsi" w:hAnsiTheme="minorHAnsi" w:cstheme="minorHAnsi"/>
          <w:sz w:val="20"/>
          <w:szCs w:val="20"/>
        </w:rPr>
        <w:t xml:space="preserve">tehtud </w:t>
      </w:r>
      <w:r w:rsidR="00D65D7A" w:rsidRPr="00411ABB">
        <w:rPr>
          <w:rFonts w:asciiTheme="minorHAnsi" w:hAnsiTheme="minorHAnsi" w:cstheme="minorHAnsi"/>
          <w:sz w:val="20"/>
          <w:szCs w:val="20"/>
        </w:rPr>
        <w:t xml:space="preserve">teede </w:t>
      </w:r>
      <w:r w:rsidRPr="00411ABB">
        <w:rPr>
          <w:rFonts w:asciiTheme="minorHAnsi" w:eastAsia="Calibri" w:hAnsiTheme="minorHAnsi" w:cstheme="minorHAnsi"/>
          <w:sz w:val="20"/>
          <w:szCs w:val="20"/>
        </w:rPr>
        <w:t>remont</w:t>
      </w:r>
      <w:r w:rsidR="00D65D7A" w:rsidRPr="00411ABB">
        <w:rPr>
          <w:rFonts w:asciiTheme="minorHAnsi" w:eastAsia="Calibri" w:hAnsiTheme="minorHAnsi" w:cstheme="minorHAnsi"/>
          <w:sz w:val="20"/>
          <w:szCs w:val="20"/>
        </w:rPr>
        <w:t>tööde</w:t>
      </w:r>
      <w:r w:rsidRPr="00411ABB">
        <w:rPr>
          <w:rFonts w:asciiTheme="minorHAnsi" w:hAnsiTheme="minorHAnsi" w:cstheme="minorHAnsi"/>
          <w:sz w:val="20"/>
          <w:szCs w:val="20"/>
        </w:rPr>
        <w:t xml:space="preserve"> loetelu. </w:t>
      </w:r>
    </w:p>
    <w:p w14:paraId="68CF1775" w14:textId="77777777" w:rsidR="00F642BE" w:rsidRPr="00411ABB" w:rsidRDefault="00F642BE" w:rsidP="006546DD">
      <w:pPr>
        <w:pStyle w:val="ListParagraph"/>
        <w:numPr>
          <w:ilvl w:val="0"/>
          <w:numId w:val="8"/>
        </w:numPr>
        <w:rPr>
          <w:rFonts w:asciiTheme="minorHAnsi" w:eastAsia="Times New Roman" w:hAnsiTheme="minorHAnsi" w:cstheme="minorHAnsi"/>
          <w:sz w:val="20"/>
          <w:szCs w:val="20"/>
        </w:rPr>
      </w:pPr>
      <w:r w:rsidRPr="00411ABB">
        <w:rPr>
          <w:rFonts w:asciiTheme="minorHAnsi" w:eastAsia="Times New Roman" w:hAnsiTheme="minorHAnsi" w:cstheme="minorHAnsi"/>
          <w:sz w:val="20"/>
          <w:szCs w:val="20"/>
        </w:rPr>
        <w:t>Pakkuja ei või olla pankrotis või likvideerimisel, tema äritegevus ei või olla peatatud ja tema suhtes ei või olla algatatud sundlikvideerimist. Pakkuja esitab vastavasisulise kirjaliku kinnituse.</w:t>
      </w:r>
    </w:p>
    <w:p w14:paraId="6BC3D77E" w14:textId="63F996C9" w:rsidR="00F642BE" w:rsidRPr="00411ABB" w:rsidRDefault="00F642BE" w:rsidP="006546DD">
      <w:pPr>
        <w:pStyle w:val="ListParagraph"/>
        <w:numPr>
          <w:ilvl w:val="0"/>
          <w:numId w:val="8"/>
        </w:numPr>
        <w:rPr>
          <w:rFonts w:asciiTheme="minorHAnsi" w:eastAsia="Times New Roman" w:hAnsiTheme="minorHAnsi" w:cstheme="minorHAnsi"/>
          <w:sz w:val="20"/>
          <w:szCs w:val="20"/>
        </w:rPr>
      </w:pPr>
      <w:r w:rsidRPr="00411ABB">
        <w:rPr>
          <w:rFonts w:asciiTheme="minorHAnsi" w:eastAsia="Times New Roman" w:hAnsiTheme="minorHAnsi" w:cstheme="minorHAnsi"/>
          <w:sz w:val="20"/>
          <w:szCs w:val="20"/>
        </w:rPr>
        <w:t xml:space="preserve">Pakkujal ei või olla riiklike maksude maksuvõlga. Nõudele vastavust kontrollib hankija EMTA kodulehelt. </w:t>
      </w:r>
    </w:p>
    <w:p w14:paraId="0B80E4F5" w14:textId="661E7A44" w:rsidR="00F642BE" w:rsidRDefault="00F642BE" w:rsidP="006546DD">
      <w:pPr>
        <w:pStyle w:val="ListParagraph"/>
        <w:numPr>
          <w:ilvl w:val="0"/>
          <w:numId w:val="8"/>
        </w:numPr>
        <w:rPr>
          <w:rFonts w:asciiTheme="minorHAnsi" w:eastAsia="Times New Roman" w:hAnsiTheme="minorHAnsi" w:cstheme="minorHAnsi"/>
          <w:sz w:val="20"/>
          <w:szCs w:val="20"/>
        </w:rPr>
      </w:pPr>
      <w:r w:rsidRPr="00411ABB">
        <w:rPr>
          <w:rFonts w:asciiTheme="minorHAnsi" w:eastAsia="Times New Roman" w:hAnsiTheme="minorHAnsi" w:cstheme="minorHAnsi"/>
          <w:sz w:val="20"/>
          <w:szCs w:val="20"/>
        </w:rPr>
        <w:t>Pakkuja esitab pakkumuse maksumuse tabeli Lisa 1 vormil.</w:t>
      </w:r>
    </w:p>
    <w:p w14:paraId="26B9C84A" w14:textId="77777777" w:rsidR="004E5D58" w:rsidRPr="00E9390B" w:rsidRDefault="004E5D58" w:rsidP="00E9390B">
      <w:pPr>
        <w:rPr>
          <w:rFonts w:asciiTheme="minorHAnsi" w:hAnsiTheme="minorHAnsi" w:cstheme="minorHAnsi"/>
          <w:sz w:val="20"/>
          <w:szCs w:val="20"/>
        </w:rPr>
      </w:pPr>
    </w:p>
    <w:p w14:paraId="4DD868AD" w14:textId="77777777" w:rsidR="00BC6065" w:rsidRPr="00411ABB" w:rsidRDefault="00BC6065" w:rsidP="007D3F74">
      <w:pPr>
        <w:spacing w:after="120"/>
        <w:rPr>
          <w:rFonts w:asciiTheme="minorHAnsi" w:hAnsiTheme="minorHAnsi" w:cstheme="minorHAnsi"/>
          <w:color w:val="000000"/>
          <w:sz w:val="20"/>
          <w:szCs w:val="20"/>
        </w:rPr>
      </w:pPr>
      <w:r w:rsidRPr="00411ABB">
        <w:rPr>
          <w:rFonts w:asciiTheme="minorHAnsi" w:hAnsiTheme="minorHAnsi" w:cstheme="minorHAnsi"/>
          <w:color w:val="000000"/>
          <w:sz w:val="20"/>
          <w:szCs w:val="20"/>
        </w:rPr>
        <w:t xml:space="preserve">Võimalike hankedokumentide muudatuste ja selgitustega kursis olemiseks palume registreeruda hanke juurde, saates sellekohase e-kirja </w:t>
      </w:r>
      <w:hyperlink r:id="rId8" w:history="1">
        <w:r w:rsidRPr="00411ABB">
          <w:rPr>
            <w:rStyle w:val="Hyperlink"/>
            <w:rFonts w:asciiTheme="minorHAnsi" w:hAnsiTheme="minorHAnsi" w:cstheme="minorHAnsi"/>
            <w:sz w:val="20"/>
            <w:szCs w:val="20"/>
          </w:rPr>
          <w:t>m.halilova@ts.ee</w:t>
        </w:r>
      </w:hyperlink>
      <w:r w:rsidRPr="00411ABB">
        <w:rPr>
          <w:rFonts w:asciiTheme="minorHAnsi" w:hAnsiTheme="minorHAnsi" w:cstheme="minorHAnsi"/>
          <w:color w:val="000000"/>
          <w:sz w:val="20"/>
          <w:szCs w:val="20"/>
        </w:rPr>
        <w:t xml:space="preserve">. </w:t>
      </w:r>
    </w:p>
    <w:p w14:paraId="0C98F65B" w14:textId="482A1950" w:rsidR="00F642BE" w:rsidRPr="002F03BB" w:rsidRDefault="002F03BB" w:rsidP="002F03BB">
      <w:pPr>
        <w:rPr>
          <w:rFonts w:asciiTheme="minorHAnsi" w:hAnsiTheme="minorHAnsi" w:cstheme="minorHAnsi"/>
          <w:sz w:val="20"/>
          <w:szCs w:val="20"/>
        </w:rPr>
      </w:pPr>
      <w:r w:rsidRPr="00AC42C0">
        <w:rPr>
          <w:rFonts w:asciiTheme="minorHAnsi" w:hAnsiTheme="minorHAnsi" w:cstheme="minorHAnsi"/>
          <w:sz w:val="20"/>
          <w:szCs w:val="20"/>
        </w:rPr>
        <w:t xml:space="preserve">Pakkuja võib pakkumuse koostamise käigus tutvuda hanke objektiga kohapeal </w:t>
      </w:r>
      <w:r w:rsidR="007C4604">
        <w:rPr>
          <w:rFonts w:ascii="Calibri" w:hAnsi="Calibri"/>
          <w:bCs/>
          <w:sz w:val="20"/>
          <w:szCs w:val="20"/>
          <w:highlight w:val="yellow"/>
        </w:rPr>
        <w:t>28</w:t>
      </w:r>
      <w:r w:rsidRPr="00FD5F24">
        <w:rPr>
          <w:rFonts w:ascii="Calibri" w:hAnsi="Calibri"/>
          <w:bCs/>
          <w:sz w:val="20"/>
          <w:szCs w:val="20"/>
          <w:highlight w:val="yellow"/>
        </w:rPr>
        <w:t>.</w:t>
      </w:r>
      <w:r w:rsidR="007C4604">
        <w:rPr>
          <w:rFonts w:ascii="Calibri" w:hAnsi="Calibri"/>
          <w:bCs/>
          <w:sz w:val="20"/>
          <w:szCs w:val="20"/>
        </w:rPr>
        <w:t>10.</w:t>
      </w:r>
      <w:r w:rsidRPr="00AC42C0">
        <w:rPr>
          <w:rFonts w:ascii="Calibri" w:hAnsi="Calibri"/>
          <w:bCs/>
          <w:sz w:val="20"/>
          <w:szCs w:val="20"/>
        </w:rPr>
        <w:t>2020</w:t>
      </w:r>
      <w:r w:rsidR="00870314">
        <w:rPr>
          <w:rFonts w:ascii="Calibri" w:hAnsi="Calibri"/>
          <w:bCs/>
          <w:sz w:val="20"/>
          <w:szCs w:val="20"/>
        </w:rPr>
        <w:t xml:space="preserve"> </w:t>
      </w:r>
      <w:r w:rsidRPr="00AC42C0">
        <w:rPr>
          <w:rFonts w:ascii="Calibri" w:hAnsi="Calibri"/>
          <w:bCs/>
          <w:sz w:val="20"/>
          <w:szCs w:val="20"/>
        </w:rPr>
        <w:t>kell 9.00 – 9.40.00.</w:t>
      </w:r>
    </w:p>
    <w:p w14:paraId="21246607" w14:textId="2B9C9774" w:rsidR="00F642BE" w:rsidRPr="00411ABB" w:rsidRDefault="00F642BE" w:rsidP="004B3872">
      <w:pPr>
        <w:ind w:left="11"/>
        <w:rPr>
          <w:rFonts w:asciiTheme="minorHAnsi" w:hAnsiTheme="minorHAnsi" w:cstheme="minorHAnsi"/>
          <w:sz w:val="20"/>
          <w:szCs w:val="20"/>
        </w:rPr>
      </w:pPr>
      <w:r w:rsidRPr="00411ABB">
        <w:rPr>
          <w:rFonts w:asciiTheme="minorHAnsi" w:hAnsiTheme="minorHAnsi" w:cstheme="minorHAnsi"/>
          <w:sz w:val="20"/>
          <w:szCs w:val="20"/>
        </w:rPr>
        <w:t xml:space="preserve">Objektiga tutvumiseks </w:t>
      </w:r>
      <w:r w:rsidR="00444ACD" w:rsidRPr="00411ABB">
        <w:rPr>
          <w:rFonts w:asciiTheme="minorHAnsi" w:hAnsiTheme="minorHAnsi" w:cstheme="minorHAnsi"/>
          <w:sz w:val="20"/>
          <w:szCs w:val="20"/>
        </w:rPr>
        <w:t>leppida</w:t>
      </w:r>
      <w:r w:rsidRPr="00411ABB">
        <w:rPr>
          <w:rFonts w:asciiTheme="minorHAnsi" w:hAnsiTheme="minorHAnsi" w:cstheme="minorHAnsi"/>
          <w:sz w:val="20"/>
          <w:szCs w:val="20"/>
        </w:rPr>
        <w:t xml:space="preserve"> eelnevalt </w:t>
      </w:r>
      <w:r w:rsidR="00444ACD" w:rsidRPr="00411ABB">
        <w:rPr>
          <w:rFonts w:asciiTheme="minorHAnsi" w:hAnsiTheme="minorHAnsi" w:cstheme="minorHAnsi"/>
          <w:sz w:val="20"/>
          <w:szCs w:val="20"/>
        </w:rPr>
        <w:t>kokku</w:t>
      </w:r>
      <w:r w:rsidRPr="00411ABB">
        <w:rPr>
          <w:rFonts w:asciiTheme="minorHAnsi" w:hAnsiTheme="minorHAnsi" w:cstheme="minorHAnsi"/>
          <w:sz w:val="20"/>
          <w:szCs w:val="20"/>
        </w:rPr>
        <w:t xml:space="preserve"> </w:t>
      </w:r>
      <w:r w:rsidR="00444ACD" w:rsidRPr="00411ABB">
        <w:rPr>
          <w:rFonts w:asciiTheme="minorHAnsi" w:hAnsiTheme="minorHAnsi" w:cstheme="minorHAnsi"/>
          <w:sz w:val="20"/>
          <w:szCs w:val="20"/>
        </w:rPr>
        <w:t xml:space="preserve">e-maili </w:t>
      </w:r>
      <w:hyperlink r:id="rId9" w:history="1">
        <w:r w:rsidR="006546DD" w:rsidRPr="00411ABB">
          <w:rPr>
            <w:rStyle w:val="Hyperlink"/>
            <w:rFonts w:asciiTheme="minorHAnsi" w:hAnsiTheme="minorHAnsi" w:cstheme="minorHAnsi"/>
            <w:sz w:val="20"/>
            <w:szCs w:val="20"/>
          </w:rPr>
          <w:t>g.filatova@ts.ee</w:t>
        </w:r>
      </w:hyperlink>
      <w:r w:rsidR="00870314">
        <w:rPr>
          <w:rFonts w:asciiTheme="minorHAnsi" w:hAnsiTheme="minorHAnsi" w:cstheme="minorHAnsi"/>
          <w:sz w:val="20"/>
          <w:szCs w:val="20"/>
        </w:rPr>
        <w:t xml:space="preserve"> </w:t>
      </w:r>
      <w:r w:rsidR="00444ACD" w:rsidRPr="00411ABB">
        <w:rPr>
          <w:rFonts w:asciiTheme="minorHAnsi" w:hAnsiTheme="minorHAnsi" w:cstheme="minorHAnsi"/>
          <w:sz w:val="20"/>
          <w:szCs w:val="20"/>
        </w:rPr>
        <w:t xml:space="preserve">või telefoni </w:t>
      </w:r>
      <w:r w:rsidR="006546DD" w:rsidRPr="00411ABB">
        <w:rPr>
          <w:rFonts w:asciiTheme="minorHAnsi" w:hAnsiTheme="minorHAnsi" w:cstheme="minorHAnsi"/>
          <w:sz w:val="20"/>
          <w:szCs w:val="20"/>
        </w:rPr>
        <w:t>5177036</w:t>
      </w:r>
      <w:r w:rsidR="003431D9" w:rsidRPr="00411ABB">
        <w:rPr>
          <w:rFonts w:asciiTheme="minorHAnsi" w:hAnsiTheme="minorHAnsi" w:cstheme="minorHAnsi"/>
          <w:sz w:val="20"/>
          <w:szCs w:val="20"/>
        </w:rPr>
        <w:t xml:space="preserve"> </w:t>
      </w:r>
      <w:r w:rsidR="00444ACD" w:rsidRPr="00411ABB">
        <w:rPr>
          <w:rFonts w:asciiTheme="minorHAnsi" w:hAnsiTheme="minorHAnsi" w:cstheme="minorHAnsi"/>
          <w:sz w:val="20"/>
          <w:szCs w:val="20"/>
        </w:rPr>
        <w:t>teel</w:t>
      </w:r>
      <w:r w:rsidRPr="00411ABB">
        <w:rPr>
          <w:rFonts w:asciiTheme="minorHAnsi" w:hAnsiTheme="minorHAnsi" w:cstheme="minorHAnsi"/>
          <w:sz w:val="20"/>
          <w:szCs w:val="20"/>
        </w:rPr>
        <w:t xml:space="preserve">. </w:t>
      </w:r>
    </w:p>
    <w:p w14:paraId="0C6AD31E" w14:textId="632FC624" w:rsidR="00F642BE" w:rsidRPr="00411ABB" w:rsidRDefault="00F642BE" w:rsidP="007550EC">
      <w:pPr>
        <w:rPr>
          <w:rFonts w:asciiTheme="minorHAnsi" w:hAnsiTheme="minorHAnsi" w:cstheme="minorHAnsi"/>
          <w:sz w:val="20"/>
          <w:szCs w:val="20"/>
        </w:rPr>
      </w:pPr>
      <w:r w:rsidRPr="00411ABB">
        <w:rPr>
          <w:rFonts w:asciiTheme="minorHAnsi" w:hAnsiTheme="minorHAnsi" w:cstheme="minorHAnsi"/>
          <w:sz w:val="20"/>
          <w:szCs w:val="20"/>
        </w:rPr>
        <w:t xml:space="preserve">Pakkuja peab täpsustama töö tegeliku mahu ja tingimused, mis on pakkumuse maksumuse arvutamise aluseks. </w:t>
      </w:r>
    </w:p>
    <w:p w14:paraId="0939205E" w14:textId="7371B775" w:rsidR="00F642BE" w:rsidRPr="00411ABB" w:rsidRDefault="00F642BE" w:rsidP="007550EC">
      <w:pPr>
        <w:rPr>
          <w:rFonts w:asciiTheme="minorHAnsi" w:hAnsiTheme="minorHAnsi" w:cstheme="minorHAnsi"/>
          <w:sz w:val="20"/>
          <w:szCs w:val="20"/>
        </w:rPr>
      </w:pPr>
      <w:r w:rsidRPr="00411ABB">
        <w:rPr>
          <w:rFonts w:asciiTheme="minorHAnsi" w:hAnsiTheme="minorHAnsi" w:cstheme="minorHAnsi"/>
          <w:sz w:val="20"/>
          <w:szCs w:val="20"/>
        </w:rPr>
        <w:t xml:space="preserve">Hanke kohta tekkinud küsimused esitada mitte hiljem kui kolm tööpäeva enne pakkumuse esitamise tähtpäeva e-posti aadressil </w:t>
      </w:r>
      <w:hyperlink r:id="rId10" w:history="1">
        <w:r w:rsidRPr="00411ABB">
          <w:rPr>
            <w:rStyle w:val="Hyperlink"/>
            <w:rFonts w:asciiTheme="minorHAnsi" w:hAnsiTheme="minorHAnsi" w:cstheme="minorHAnsi"/>
            <w:sz w:val="20"/>
            <w:szCs w:val="20"/>
          </w:rPr>
          <w:t>m.halilova@ts.ee</w:t>
        </w:r>
      </w:hyperlink>
      <w:r w:rsidR="00870314">
        <w:rPr>
          <w:rFonts w:asciiTheme="minorHAnsi" w:hAnsiTheme="minorHAnsi" w:cstheme="minorHAnsi"/>
          <w:sz w:val="20"/>
          <w:szCs w:val="20"/>
        </w:rPr>
        <w:t xml:space="preserve"> </w:t>
      </w:r>
      <w:r w:rsidRPr="00411ABB">
        <w:rPr>
          <w:rFonts w:asciiTheme="minorHAnsi" w:hAnsiTheme="minorHAnsi" w:cstheme="minorHAnsi"/>
          <w:sz w:val="20"/>
          <w:szCs w:val="20"/>
        </w:rPr>
        <w:t>.</w:t>
      </w:r>
    </w:p>
    <w:p w14:paraId="53924579" w14:textId="77777777" w:rsidR="00265688" w:rsidRPr="00411ABB" w:rsidRDefault="00265688" w:rsidP="006F5D9A">
      <w:pPr>
        <w:jc w:val="both"/>
        <w:rPr>
          <w:rFonts w:asciiTheme="minorHAnsi" w:hAnsiTheme="minorHAnsi" w:cstheme="minorHAnsi"/>
          <w:sz w:val="20"/>
          <w:szCs w:val="20"/>
        </w:rPr>
      </w:pPr>
    </w:p>
    <w:p w14:paraId="688D0D47" w14:textId="26A589F9" w:rsidR="00265688" w:rsidRPr="00411ABB" w:rsidRDefault="00265688" w:rsidP="006F5D9A">
      <w:pPr>
        <w:jc w:val="both"/>
        <w:rPr>
          <w:rFonts w:asciiTheme="minorHAnsi" w:hAnsiTheme="minorHAnsi" w:cstheme="minorHAnsi"/>
          <w:sz w:val="20"/>
          <w:szCs w:val="20"/>
        </w:rPr>
      </w:pPr>
      <w:r w:rsidRPr="00411ABB">
        <w:rPr>
          <w:rFonts w:asciiTheme="minorHAnsi" w:hAnsiTheme="minorHAnsi" w:cstheme="minorHAnsi"/>
          <w:sz w:val="20"/>
          <w:szCs w:val="20"/>
        </w:rPr>
        <w:t xml:space="preserve">Pakkumus esitada digitaalselt allkirjastatuna hiljemalt </w:t>
      </w:r>
      <w:r w:rsidR="007C4604" w:rsidRPr="007C4604">
        <w:rPr>
          <w:rFonts w:asciiTheme="minorHAnsi" w:hAnsiTheme="minorHAnsi" w:cstheme="minorHAnsi"/>
          <w:b/>
          <w:sz w:val="20"/>
          <w:szCs w:val="20"/>
          <w:highlight w:val="yellow"/>
        </w:rPr>
        <w:t>04.11.</w:t>
      </w:r>
      <w:r w:rsidRPr="00411ABB">
        <w:rPr>
          <w:rFonts w:asciiTheme="minorHAnsi" w:hAnsiTheme="minorHAnsi" w:cstheme="minorHAnsi"/>
          <w:b/>
          <w:sz w:val="20"/>
          <w:szCs w:val="20"/>
        </w:rPr>
        <w:t>20</w:t>
      </w:r>
      <w:r w:rsidR="007D3F74" w:rsidRPr="00411ABB">
        <w:rPr>
          <w:rFonts w:asciiTheme="minorHAnsi" w:hAnsiTheme="minorHAnsi" w:cstheme="minorHAnsi"/>
          <w:b/>
          <w:sz w:val="20"/>
          <w:szCs w:val="20"/>
        </w:rPr>
        <w:t>20</w:t>
      </w:r>
      <w:r w:rsidRPr="00411ABB">
        <w:rPr>
          <w:rFonts w:asciiTheme="minorHAnsi" w:hAnsiTheme="minorHAnsi" w:cstheme="minorHAnsi"/>
          <w:b/>
          <w:sz w:val="20"/>
          <w:szCs w:val="20"/>
        </w:rPr>
        <w:t>.a.kell 10.00</w:t>
      </w:r>
      <w:r w:rsidRPr="00411ABB">
        <w:rPr>
          <w:rFonts w:asciiTheme="minorHAnsi" w:hAnsiTheme="minorHAnsi" w:cstheme="minorHAnsi"/>
          <w:sz w:val="20"/>
          <w:szCs w:val="20"/>
        </w:rPr>
        <w:t xml:space="preserve"> e-posti aadressile</w:t>
      </w:r>
      <w:r w:rsidR="00B33A86" w:rsidRPr="00411ABB">
        <w:rPr>
          <w:rFonts w:asciiTheme="minorHAnsi" w:hAnsiTheme="minorHAnsi" w:cstheme="minorHAnsi"/>
          <w:sz w:val="20"/>
          <w:szCs w:val="20"/>
        </w:rPr>
        <w:t xml:space="preserve"> </w:t>
      </w:r>
      <w:hyperlink r:id="rId11" w:history="1">
        <w:r w:rsidR="00B33A86" w:rsidRPr="00411ABB">
          <w:rPr>
            <w:rStyle w:val="Hyperlink"/>
            <w:rFonts w:asciiTheme="minorHAnsi" w:hAnsiTheme="minorHAnsi" w:cstheme="minorHAnsi"/>
            <w:sz w:val="20"/>
            <w:szCs w:val="20"/>
          </w:rPr>
          <w:t>s.savolainen@ts.ee</w:t>
        </w:r>
      </w:hyperlink>
      <w:r w:rsidR="00B33A86" w:rsidRPr="00411ABB">
        <w:rPr>
          <w:rFonts w:asciiTheme="minorHAnsi" w:hAnsiTheme="minorHAnsi" w:cstheme="minorHAnsi"/>
          <w:sz w:val="20"/>
          <w:szCs w:val="20"/>
        </w:rPr>
        <w:t xml:space="preserve"> ja</w:t>
      </w:r>
      <w:r w:rsidRPr="00411ABB">
        <w:rPr>
          <w:rFonts w:asciiTheme="minorHAnsi" w:hAnsiTheme="minorHAnsi" w:cstheme="minorHAnsi"/>
          <w:sz w:val="20"/>
          <w:szCs w:val="20"/>
        </w:rPr>
        <w:t xml:space="preserve"> </w:t>
      </w:r>
      <w:hyperlink r:id="rId12" w:history="1">
        <w:r w:rsidR="00B33A86" w:rsidRPr="00411ABB">
          <w:rPr>
            <w:rStyle w:val="Hyperlink"/>
            <w:rFonts w:asciiTheme="minorHAnsi" w:hAnsiTheme="minorHAnsi" w:cstheme="minorHAnsi"/>
            <w:sz w:val="20"/>
            <w:szCs w:val="20"/>
          </w:rPr>
          <w:t>m.halilova@ts.ee</w:t>
        </w:r>
      </w:hyperlink>
      <w:r w:rsidRPr="00411ABB">
        <w:rPr>
          <w:rFonts w:asciiTheme="minorHAnsi" w:hAnsiTheme="minorHAnsi" w:cstheme="minorHAnsi"/>
          <w:sz w:val="20"/>
          <w:szCs w:val="20"/>
        </w:rPr>
        <w:t xml:space="preserve">. E-kirjale märkida märgusõna „Muuga sadama </w:t>
      </w:r>
      <w:r w:rsidR="005E1704">
        <w:rPr>
          <w:rFonts w:asciiTheme="minorHAnsi" w:hAnsiTheme="minorHAnsi" w:cstheme="minorHAnsi"/>
          <w:sz w:val="20"/>
          <w:szCs w:val="20"/>
        </w:rPr>
        <w:t>Hoidla tee ring</w:t>
      </w:r>
      <w:r w:rsidR="002F03BB">
        <w:rPr>
          <w:rFonts w:asciiTheme="minorHAnsi" w:hAnsiTheme="minorHAnsi" w:cstheme="minorHAnsi"/>
          <w:sz w:val="20"/>
          <w:szCs w:val="20"/>
        </w:rPr>
        <w:t>ristmik</w:t>
      </w:r>
      <w:r w:rsidR="005E1704">
        <w:rPr>
          <w:rFonts w:asciiTheme="minorHAnsi" w:hAnsiTheme="minorHAnsi" w:cstheme="minorHAnsi"/>
          <w:sz w:val="20"/>
          <w:szCs w:val="20"/>
        </w:rPr>
        <w:t>u</w:t>
      </w:r>
      <w:r w:rsidR="0065138B">
        <w:rPr>
          <w:rFonts w:asciiTheme="minorHAnsi" w:hAnsiTheme="minorHAnsi" w:cstheme="minorHAnsi"/>
          <w:sz w:val="20"/>
          <w:szCs w:val="20"/>
        </w:rPr>
        <w:t xml:space="preserve"> remont</w:t>
      </w:r>
      <w:r w:rsidRPr="00411ABB">
        <w:rPr>
          <w:rFonts w:asciiTheme="minorHAnsi" w:hAnsiTheme="minorHAnsi" w:cstheme="minorHAnsi"/>
          <w:sz w:val="20"/>
          <w:szCs w:val="20"/>
        </w:rPr>
        <w:t>“ ja pakkuja nimi.</w:t>
      </w:r>
    </w:p>
    <w:p w14:paraId="014A39BA" w14:textId="77777777" w:rsidR="00265688" w:rsidRPr="00411ABB" w:rsidRDefault="00265688" w:rsidP="006F5D9A">
      <w:pPr>
        <w:jc w:val="both"/>
        <w:rPr>
          <w:rFonts w:asciiTheme="minorHAnsi" w:hAnsiTheme="minorHAnsi" w:cstheme="minorHAnsi"/>
          <w:color w:val="000000"/>
          <w:sz w:val="20"/>
          <w:szCs w:val="20"/>
        </w:rPr>
      </w:pPr>
    </w:p>
    <w:p w14:paraId="72FAA1A9" w14:textId="129F9D57" w:rsidR="00265688" w:rsidRDefault="00265688" w:rsidP="00265688">
      <w:pPr>
        <w:jc w:val="both"/>
        <w:rPr>
          <w:rFonts w:asciiTheme="minorHAnsi" w:hAnsiTheme="minorHAnsi" w:cstheme="minorHAnsi"/>
          <w:sz w:val="20"/>
          <w:szCs w:val="20"/>
        </w:rPr>
      </w:pPr>
      <w:r w:rsidRPr="00411ABB">
        <w:rPr>
          <w:rFonts w:asciiTheme="minorHAnsi" w:hAnsiTheme="minorHAnsi" w:cstheme="minorHAnsi"/>
          <w:sz w:val="20"/>
          <w:szCs w:val="20"/>
        </w:rPr>
        <w:t>Hankija tunnistab edukaks kõigile käesolevas pakkumuse esitamise ettepanekus esitatud nõuetele vastava pakkuja poolt esitatud kõigile käesolevas pakkumuse esitamise ettepanekus ja selle lisades esitatud nõuetele vastava pakkumuse, mille kogumaksumus on kõige madalam.</w:t>
      </w:r>
    </w:p>
    <w:p w14:paraId="1063C509" w14:textId="5E8AA71C" w:rsidR="00733D0A" w:rsidRDefault="00733D0A" w:rsidP="00265688">
      <w:pPr>
        <w:jc w:val="both"/>
        <w:rPr>
          <w:rFonts w:asciiTheme="minorHAnsi" w:hAnsiTheme="minorHAnsi" w:cstheme="minorHAnsi"/>
          <w:sz w:val="20"/>
          <w:szCs w:val="20"/>
        </w:rPr>
      </w:pPr>
    </w:p>
    <w:p w14:paraId="2C031F2C" w14:textId="4378CD10" w:rsidR="00733D0A" w:rsidRDefault="002B754A" w:rsidP="00733D0A">
      <w:pPr>
        <w:rPr>
          <w:rFonts w:asciiTheme="minorHAnsi" w:hAnsiTheme="minorHAnsi" w:cstheme="minorHAnsi"/>
          <w:sz w:val="20"/>
          <w:szCs w:val="20"/>
        </w:rPr>
      </w:pPr>
      <w:r>
        <w:rPr>
          <w:rFonts w:asciiTheme="minorHAnsi" w:hAnsiTheme="minorHAnsi" w:cstheme="minorHAnsi"/>
          <w:sz w:val="20"/>
          <w:szCs w:val="20"/>
        </w:rPr>
        <w:t>Hankija</w:t>
      </w:r>
      <w:r w:rsidR="00733D0A" w:rsidRPr="00E9390B">
        <w:rPr>
          <w:rFonts w:asciiTheme="minorHAnsi" w:hAnsiTheme="minorHAnsi" w:cstheme="minorHAnsi"/>
          <w:sz w:val="20"/>
          <w:szCs w:val="20"/>
        </w:rPr>
        <w:t xml:space="preserve"> jätab omale õiguse loobuda kõigist pakkumustest või tellida töid pakkuja nõusolekul osaliselt.</w:t>
      </w:r>
    </w:p>
    <w:p w14:paraId="1418C489" w14:textId="77777777" w:rsidR="00265688" w:rsidRPr="00411ABB" w:rsidRDefault="00265688" w:rsidP="00265688">
      <w:pPr>
        <w:jc w:val="both"/>
        <w:rPr>
          <w:rFonts w:asciiTheme="minorHAnsi" w:hAnsiTheme="minorHAnsi" w:cstheme="minorHAnsi"/>
          <w:sz w:val="20"/>
          <w:szCs w:val="20"/>
        </w:rPr>
      </w:pPr>
    </w:p>
    <w:p w14:paraId="7C6C3BAA" w14:textId="443EDF37" w:rsidR="00735F11" w:rsidRPr="00411ABB" w:rsidRDefault="00265688" w:rsidP="00265688">
      <w:pPr>
        <w:jc w:val="both"/>
        <w:rPr>
          <w:rFonts w:asciiTheme="minorHAnsi" w:hAnsiTheme="minorHAnsi" w:cstheme="minorHAnsi"/>
          <w:sz w:val="20"/>
          <w:szCs w:val="20"/>
        </w:rPr>
      </w:pPr>
      <w:r w:rsidRPr="00411ABB">
        <w:rPr>
          <w:rFonts w:asciiTheme="minorHAnsi" w:hAnsiTheme="minorHAnsi" w:cstheme="minorHAnsi"/>
          <w:sz w:val="20"/>
          <w:szCs w:val="20"/>
        </w:rPr>
        <w:t>Pakkuja, kelle pakkumus on edukaks tunnistatud, peab hankelepingu allkirjastama ja hankijale tagastama mitte hiljem kui 7 (seitsme) kalendripäeva jooksul alates ettevalmistatud hankelepingu kättesaamisest.</w:t>
      </w:r>
      <w:r w:rsidR="00E45108">
        <w:rPr>
          <w:rFonts w:asciiTheme="minorHAnsi" w:hAnsiTheme="minorHAnsi" w:cstheme="minorHAnsi"/>
          <w:sz w:val="20"/>
          <w:szCs w:val="20"/>
        </w:rPr>
        <w:t xml:space="preserve"> Kui pakkuja seda ei tee, loeb hankija, et pakkuja on oma pakkumuse tagasi võtnud, ja sõlmib hankelepingu edukuselt järgmise pakkumuse esitanud pakkujaga.</w:t>
      </w:r>
    </w:p>
    <w:p w14:paraId="4CECE8A1" w14:textId="77777777" w:rsidR="00735F11" w:rsidRPr="00411ABB" w:rsidRDefault="00735F11" w:rsidP="006F5D9A">
      <w:pPr>
        <w:jc w:val="both"/>
        <w:rPr>
          <w:rFonts w:asciiTheme="minorHAnsi" w:hAnsiTheme="minorHAnsi" w:cstheme="minorHAnsi"/>
          <w:sz w:val="20"/>
          <w:szCs w:val="20"/>
        </w:rPr>
      </w:pPr>
    </w:p>
    <w:p w14:paraId="6D9531F7" w14:textId="45A0C37D" w:rsidR="007258C2" w:rsidRPr="00411ABB" w:rsidRDefault="007258C2" w:rsidP="006F5D9A">
      <w:pPr>
        <w:jc w:val="both"/>
        <w:rPr>
          <w:rFonts w:asciiTheme="minorHAnsi" w:hAnsiTheme="minorHAnsi" w:cstheme="minorHAnsi"/>
          <w:i/>
          <w:sz w:val="20"/>
          <w:szCs w:val="20"/>
        </w:rPr>
      </w:pPr>
      <w:r w:rsidRPr="00411ABB">
        <w:rPr>
          <w:rFonts w:asciiTheme="minorHAnsi" w:hAnsiTheme="minorHAnsi" w:cstheme="minorHAnsi"/>
          <w:sz w:val="20"/>
          <w:szCs w:val="20"/>
        </w:rPr>
        <w:t>Lugupidamisega</w:t>
      </w:r>
      <w:r w:rsidRPr="00411ABB">
        <w:rPr>
          <w:rFonts w:asciiTheme="minorHAnsi" w:hAnsiTheme="minorHAnsi" w:cstheme="minorHAnsi"/>
          <w:i/>
          <w:sz w:val="20"/>
          <w:szCs w:val="20"/>
        </w:rPr>
        <w:t xml:space="preserve"> </w:t>
      </w:r>
    </w:p>
    <w:p w14:paraId="0FAABF1A" w14:textId="77777777" w:rsidR="007258C2" w:rsidRPr="00411ABB" w:rsidRDefault="007258C2" w:rsidP="006F5D9A">
      <w:pPr>
        <w:jc w:val="both"/>
        <w:rPr>
          <w:rFonts w:asciiTheme="minorHAnsi" w:hAnsiTheme="minorHAnsi" w:cstheme="minorHAnsi"/>
          <w:i/>
          <w:sz w:val="20"/>
          <w:szCs w:val="20"/>
        </w:rPr>
      </w:pPr>
    </w:p>
    <w:p w14:paraId="2472115A" w14:textId="1DA815F4" w:rsidR="007258C2" w:rsidRPr="00411ABB" w:rsidRDefault="007258C2" w:rsidP="00C570A9">
      <w:pPr>
        <w:rPr>
          <w:rStyle w:val="fontstyle01"/>
          <w:rFonts w:asciiTheme="minorHAnsi" w:hAnsiTheme="minorHAnsi" w:cstheme="minorHAnsi"/>
        </w:rPr>
      </w:pPr>
      <w:r w:rsidRPr="00411ABB">
        <w:rPr>
          <w:rStyle w:val="fontstyle01"/>
          <w:rFonts w:asciiTheme="minorHAnsi" w:hAnsiTheme="minorHAnsi" w:cstheme="minorHAnsi"/>
        </w:rPr>
        <w:t>Silvar Savolainen</w:t>
      </w:r>
      <w:r w:rsidRPr="00411ABB">
        <w:rPr>
          <w:rFonts w:asciiTheme="minorHAnsi" w:hAnsiTheme="minorHAnsi" w:cstheme="minorHAnsi"/>
          <w:color w:val="000000"/>
          <w:sz w:val="20"/>
          <w:szCs w:val="20"/>
        </w:rPr>
        <w:br/>
      </w:r>
      <w:r w:rsidRPr="00411ABB">
        <w:rPr>
          <w:rStyle w:val="fontstyle01"/>
          <w:rFonts w:asciiTheme="minorHAnsi" w:hAnsiTheme="minorHAnsi" w:cstheme="minorHAnsi"/>
        </w:rPr>
        <w:t>Muuga</w:t>
      </w:r>
      <w:r w:rsidR="00870314">
        <w:rPr>
          <w:rStyle w:val="fontstyle01"/>
          <w:rFonts w:asciiTheme="minorHAnsi" w:hAnsiTheme="minorHAnsi" w:cstheme="minorHAnsi"/>
        </w:rPr>
        <w:t xml:space="preserve"> </w:t>
      </w:r>
      <w:r w:rsidR="00A6566E">
        <w:rPr>
          <w:rStyle w:val="fontstyle01"/>
          <w:rFonts w:asciiTheme="minorHAnsi" w:hAnsiTheme="minorHAnsi" w:cstheme="minorHAnsi"/>
        </w:rPr>
        <w:t>infrastruktuuri</w:t>
      </w:r>
      <w:r w:rsidRPr="00411ABB">
        <w:rPr>
          <w:rStyle w:val="fontstyle01"/>
          <w:rFonts w:asciiTheme="minorHAnsi" w:hAnsiTheme="minorHAnsi" w:cstheme="minorHAnsi"/>
        </w:rPr>
        <w:t xml:space="preserve"> osakonna juhataja </w:t>
      </w:r>
    </w:p>
    <w:p w14:paraId="4710796B" w14:textId="69208D7A" w:rsidR="007258C2" w:rsidRPr="00411ABB" w:rsidRDefault="007258C2" w:rsidP="006F5D9A">
      <w:pPr>
        <w:jc w:val="both"/>
        <w:rPr>
          <w:rStyle w:val="fontstyle01"/>
          <w:rFonts w:asciiTheme="minorHAnsi" w:hAnsiTheme="minorHAnsi" w:cstheme="minorHAnsi"/>
        </w:rPr>
      </w:pPr>
    </w:p>
    <w:p w14:paraId="20E06DF8" w14:textId="77777777" w:rsidR="00B81059" w:rsidRPr="00411ABB" w:rsidRDefault="00B81059" w:rsidP="006F5D9A">
      <w:pPr>
        <w:jc w:val="both"/>
        <w:rPr>
          <w:rStyle w:val="fontstyle01"/>
          <w:rFonts w:asciiTheme="minorHAnsi" w:hAnsiTheme="minorHAnsi" w:cstheme="minorHAnsi"/>
        </w:rPr>
      </w:pPr>
    </w:p>
    <w:p w14:paraId="38EF89E7" w14:textId="59826ACF" w:rsidR="007258C2" w:rsidRPr="00411ABB" w:rsidRDefault="002112F9" w:rsidP="006F5D9A">
      <w:pPr>
        <w:jc w:val="both"/>
        <w:rPr>
          <w:rStyle w:val="fontstyle01"/>
          <w:rFonts w:asciiTheme="minorHAnsi" w:hAnsiTheme="minorHAnsi" w:cstheme="minorHAnsi"/>
        </w:rPr>
      </w:pPr>
      <w:r w:rsidRPr="00411ABB">
        <w:rPr>
          <w:rStyle w:val="fontstyle01"/>
          <w:rFonts w:asciiTheme="minorHAnsi" w:hAnsiTheme="minorHAnsi" w:cstheme="minorHAnsi"/>
        </w:rPr>
        <w:t>LI</w:t>
      </w:r>
      <w:r w:rsidR="007258C2" w:rsidRPr="00411ABB">
        <w:rPr>
          <w:rStyle w:val="fontstyle01"/>
          <w:rFonts w:asciiTheme="minorHAnsi" w:hAnsiTheme="minorHAnsi" w:cstheme="minorHAnsi"/>
        </w:rPr>
        <w:t>SAD:</w:t>
      </w:r>
      <w:r w:rsidR="00870314">
        <w:rPr>
          <w:rStyle w:val="fontstyle01"/>
          <w:rFonts w:asciiTheme="minorHAnsi" w:hAnsiTheme="minorHAnsi" w:cstheme="minorHAnsi"/>
        </w:rPr>
        <w:t xml:space="preserve"> </w:t>
      </w:r>
    </w:p>
    <w:p w14:paraId="069D195B" w14:textId="6A5A2AF7" w:rsidR="00E43938" w:rsidRPr="00411ABB" w:rsidRDefault="00A77E01" w:rsidP="006F5D9A">
      <w:pPr>
        <w:jc w:val="both"/>
        <w:rPr>
          <w:rStyle w:val="fontstyle01"/>
          <w:rFonts w:asciiTheme="minorHAnsi" w:hAnsiTheme="minorHAnsi" w:cstheme="minorHAnsi"/>
          <w:i/>
        </w:rPr>
      </w:pPr>
      <w:r w:rsidRPr="00411ABB">
        <w:rPr>
          <w:rStyle w:val="fontstyle01"/>
          <w:rFonts w:asciiTheme="minorHAnsi" w:hAnsiTheme="minorHAnsi" w:cstheme="minorHAnsi"/>
          <w:i/>
        </w:rPr>
        <w:t xml:space="preserve">Lisa </w:t>
      </w:r>
      <w:r w:rsidR="00BB4447" w:rsidRPr="00411ABB">
        <w:rPr>
          <w:rStyle w:val="fontstyle01"/>
          <w:rFonts w:asciiTheme="minorHAnsi" w:hAnsiTheme="minorHAnsi" w:cstheme="minorHAnsi"/>
          <w:i/>
        </w:rPr>
        <w:t>1</w:t>
      </w:r>
      <w:r w:rsidRPr="00411ABB">
        <w:rPr>
          <w:rStyle w:val="fontstyle01"/>
          <w:rFonts w:asciiTheme="minorHAnsi" w:hAnsiTheme="minorHAnsi" w:cstheme="minorHAnsi"/>
          <w:i/>
        </w:rPr>
        <w:t xml:space="preserve"> </w:t>
      </w:r>
      <w:r w:rsidR="00BD7365" w:rsidRPr="00411ABB">
        <w:rPr>
          <w:rFonts w:asciiTheme="minorHAnsi" w:hAnsiTheme="minorHAnsi" w:cstheme="minorHAnsi"/>
          <w:i/>
          <w:sz w:val="20"/>
          <w:szCs w:val="20"/>
        </w:rPr>
        <w:t>Pakkumuse maksumuse tabel</w:t>
      </w:r>
      <w:r w:rsidR="00BD7365" w:rsidRPr="00411ABB">
        <w:rPr>
          <w:rStyle w:val="fontstyle01"/>
          <w:rFonts w:asciiTheme="minorHAnsi" w:hAnsiTheme="minorHAnsi" w:cstheme="minorHAnsi"/>
          <w:i/>
        </w:rPr>
        <w:t xml:space="preserve"> </w:t>
      </w:r>
    </w:p>
    <w:p w14:paraId="786F867C" w14:textId="3744CC70" w:rsidR="00A77E01" w:rsidRPr="00411ABB" w:rsidRDefault="00A77E01" w:rsidP="006F5D9A">
      <w:pPr>
        <w:jc w:val="both"/>
        <w:rPr>
          <w:rFonts w:asciiTheme="minorHAnsi" w:hAnsiTheme="minorHAnsi" w:cstheme="minorHAnsi"/>
          <w:i/>
          <w:sz w:val="20"/>
          <w:szCs w:val="20"/>
        </w:rPr>
      </w:pPr>
      <w:r w:rsidRPr="00411ABB">
        <w:rPr>
          <w:rFonts w:asciiTheme="minorHAnsi" w:hAnsiTheme="minorHAnsi" w:cstheme="minorHAnsi"/>
          <w:i/>
          <w:sz w:val="20"/>
          <w:szCs w:val="20"/>
        </w:rPr>
        <w:t xml:space="preserve">Lisa </w:t>
      </w:r>
      <w:r w:rsidR="00BD7365" w:rsidRPr="00411ABB">
        <w:rPr>
          <w:rFonts w:asciiTheme="minorHAnsi" w:hAnsiTheme="minorHAnsi" w:cstheme="minorHAnsi"/>
          <w:i/>
          <w:sz w:val="20"/>
          <w:szCs w:val="20"/>
        </w:rPr>
        <w:t>2</w:t>
      </w:r>
      <w:r w:rsidRPr="00411ABB">
        <w:rPr>
          <w:rFonts w:asciiTheme="minorHAnsi" w:hAnsiTheme="minorHAnsi" w:cstheme="minorHAnsi"/>
          <w:i/>
          <w:sz w:val="20"/>
          <w:szCs w:val="20"/>
        </w:rPr>
        <w:t xml:space="preserve"> </w:t>
      </w:r>
      <w:r w:rsidR="00BD7365" w:rsidRPr="00411ABB">
        <w:rPr>
          <w:rStyle w:val="fontstyle01"/>
          <w:rFonts w:asciiTheme="minorHAnsi" w:hAnsiTheme="minorHAnsi" w:cstheme="minorHAnsi"/>
          <w:i/>
        </w:rPr>
        <w:t>Tehniline kirjeldus</w:t>
      </w:r>
      <w:r w:rsidR="00BD7365" w:rsidRPr="00411ABB">
        <w:rPr>
          <w:rFonts w:asciiTheme="minorHAnsi" w:hAnsiTheme="minorHAnsi" w:cstheme="minorHAnsi"/>
          <w:i/>
          <w:sz w:val="20"/>
          <w:szCs w:val="20"/>
        </w:rPr>
        <w:t xml:space="preserve"> </w:t>
      </w:r>
      <w:r w:rsidR="00AC194D" w:rsidRPr="00411ABB">
        <w:rPr>
          <w:rFonts w:asciiTheme="minorHAnsi" w:hAnsiTheme="minorHAnsi" w:cstheme="minorHAnsi"/>
          <w:i/>
          <w:sz w:val="20"/>
          <w:szCs w:val="20"/>
        </w:rPr>
        <w:t>koos lisadega</w:t>
      </w:r>
    </w:p>
    <w:p w14:paraId="138B4ADB" w14:textId="2FBBCBF9" w:rsidR="006546DD" w:rsidRPr="00411ABB" w:rsidRDefault="006546DD" w:rsidP="006546DD">
      <w:pPr>
        <w:jc w:val="both"/>
        <w:rPr>
          <w:rFonts w:asciiTheme="minorHAnsi" w:hAnsiTheme="minorHAnsi" w:cstheme="minorHAnsi"/>
          <w:i/>
          <w:sz w:val="20"/>
          <w:szCs w:val="20"/>
        </w:rPr>
      </w:pPr>
      <w:r w:rsidRPr="00411ABB">
        <w:rPr>
          <w:rFonts w:asciiTheme="minorHAnsi" w:hAnsiTheme="minorHAnsi" w:cstheme="minorHAnsi"/>
          <w:i/>
          <w:sz w:val="20"/>
          <w:szCs w:val="20"/>
        </w:rPr>
        <w:t xml:space="preserve">Lisa </w:t>
      </w:r>
      <w:r w:rsidR="00EC534B" w:rsidRPr="00411ABB">
        <w:rPr>
          <w:rFonts w:asciiTheme="minorHAnsi" w:hAnsiTheme="minorHAnsi" w:cstheme="minorHAnsi"/>
          <w:i/>
          <w:sz w:val="20"/>
          <w:szCs w:val="20"/>
        </w:rPr>
        <w:t>3</w:t>
      </w:r>
      <w:r w:rsidRPr="00411ABB">
        <w:rPr>
          <w:rFonts w:asciiTheme="minorHAnsi" w:hAnsiTheme="minorHAnsi" w:cstheme="minorHAnsi"/>
          <w:i/>
          <w:sz w:val="20"/>
          <w:szCs w:val="20"/>
        </w:rPr>
        <w:t xml:space="preserve"> Hankelepingu vorm</w:t>
      </w:r>
    </w:p>
    <w:sectPr w:rsidR="006546DD" w:rsidRPr="00411ABB" w:rsidSect="00411ABB">
      <w:footerReference w:type="default" r:id="rId13"/>
      <w:type w:val="continuous"/>
      <w:pgSz w:w="11907" w:h="16840" w:code="9"/>
      <w:pgMar w:top="1134" w:right="851" w:bottom="567" w:left="1440" w:header="284" w:footer="15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F250F" w14:textId="77777777" w:rsidR="005C25E3" w:rsidRDefault="005C25E3">
      <w:r>
        <w:separator/>
      </w:r>
    </w:p>
  </w:endnote>
  <w:endnote w:type="continuationSeparator" w:id="0">
    <w:p w14:paraId="22F085D8" w14:textId="77777777" w:rsidR="005C25E3" w:rsidRDefault="005C2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7498780"/>
      <w:docPartObj>
        <w:docPartGallery w:val="Page Numbers (Bottom of Page)"/>
        <w:docPartUnique/>
      </w:docPartObj>
    </w:sdtPr>
    <w:sdtEndPr>
      <w:rPr>
        <w:rFonts w:asciiTheme="minorHAnsi" w:hAnsiTheme="minorHAnsi"/>
        <w:sz w:val="20"/>
        <w:szCs w:val="20"/>
      </w:rPr>
    </w:sdtEndPr>
    <w:sdtContent>
      <w:sdt>
        <w:sdtPr>
          <w:id w:val="-185144630"/>
          <w:docPartObj>
            <w:docPartGallery w:val="Page Numbers (Top of Page)"/>
            <w:docPartUnique/>
          </w:docPartObj>
        </w:sdtPr>
        <w:sdtEndPr>
          <w:rPr>
            <w:rFonts w:asciiTheme="minorHAnsi" w:hAnsiTheme="minorHAnsi"/>
            <w:sz w:val="20"/>
            <w:szCs w:val="20"/>
          </w:rPr>
        </w:sdtEndPr>
        <w:sdtContent>
          <w:p w14:paraId="45F49B07" w14:textId="6EC6CA94" w:rsidR="00831E9B" w:rsidRPr="005168E1" w:rsidRDefault="00CA133A">
            <w:pPr>
              <w:pStyle w:val="Footer"/>
              <w:jc w:val="right"/>
              <w:rPr>
                <w:rFonts w:asciiTheme="minorHAnsi" w:hAnsiTheme="minorHAnsi"/>
                <w:sz w:val="20"/>
                <w:szCs w:val="20"/>
              </w:rPr>
            </w:pPr>
            <w:r w:rsidRPr="005168E1">
              <w:rPr>
                <w:rFonts w:asciiTheme="minorHAnsi" w:hAnsiTheme="minorHAnsi"/>
                <w:sz w:val="20"/>
                <w:szCs w:val="20"/>
              </w:rPr>
              <w:fldChar w:fldCharType="begin"/>
            </w:r>
            <w:r w:rsidR="00831E9B" w:rsidRPr="005168E1">
              <w:rPr>
                <w:rFonts w:asciiTheme="minorHAnsi" w:hAnsiTheme="minorHAnsi"/>
                <w:sz w:val="20"/>
                <w:szCs w:val="20"/>
              </w:rPr>
              <w:instrText xml:space="preserve"> PAGE </w:instrText>
            </w:r>
            <w:r w:rsidRPr="005168E1">
              <w:rPr>
                <w:rFonts w:asciiTheme="minorHAnsi" w:hAnsiTheme="minorHAnsi"/>
                <w:sz w:val="20"/>
                <w:szCs w:val="20"/>
              </w:rPr>
              <w:fldChar w:fldCharType="separate"/>
            </w:r>
            <w:r w:rsidR="00142C5E">
              <w:rPr>
                <w:rFonts w:asciiTheme="minorHAnsi" w:hAnsiTheme="minorHAnsi"/>
                <w:noProof/>
                <w:sz w:val="20"/>
                <w:szCs w:val="20"/>
              </w:rPr>
              <w:t>2</w:t>
            </w:r>
            <w:r w:rsidRPr="005168E1">
              <w:rPr>
                <w:rFonts w:asciiTheme="minorHAnsi" w:hAnsiTheme="minorHAnsi"/>
                <w:sz w:val="20"/>
                <w:szCs w:val="20"/>
              </w:rPr>
              <w:fldChar w:fldCharType="end"/>
            </w:r>
            <w:r w:rsidR="00831E9B" w:rsidRPr="005168E1">
              <w:rPr>
                <w:rFonts w:asciiTheme="minorHAnsi" w:hAnsiTheme="minorHAnsi"/>
                <w:sz w:val="20"/>
                <w:szCs w:val="20"/>
              </w:rPr>
              <w:t>/</w:t>
            </w:r>
            <w:r w:rsidRPr="005168E1">
              <w:rPr>
                <w:rFonts w:asciiTheme="minorHAnsi" w:hAnsiTheme="minorHAnsi"/>
                <w:sz w:val="20"/>
                <w:szCs w:val="20"/>
              </w:rPr>
              <w:fldChar w:fldCharType="begin"/>
            </w:r>
            <w:r w:rsidR="00831E9B" w:rsidRPr="005168E1">
              <w:rPr>
                <w:rFonts w:asciiTheme="minorHAnsi" w:hAnsiTheme="minorHAnsi"/>
                <w:sz w:val="20"/>
                <w:szCs w:val="20"/>
              </w:rPr>
              <w:instrText xml:space="preserve"> NUMPAGES  </w:instrText>
            </w:r>
            <w:r w:rsidRPr="005168E1">
              <w:rPr>
                <w:rFonts w:asciiTheme="minorHAnsi" w:hAnsiTheme="minorHAnsi"/>
                <w:sz w:val="20"/>
                <w:szCs w:val="20"/>
              </w:rPr>
              <w:fldChar w:fldCharType="separate"/>
            </w:r>
            <w:r w:rsidR="00CB35E6">
              <w:rPr>
                <w:rFonts w:asciiTheme="minorHAnsi" w:hAnsiTheme="minorHAnsi"/>
                <w:noProof/>
                <w:sz w:val="20"/>
                <w:szCs w:val="20"/>
              </w:rPr>
              <w:t>1</w:t>
            </w:r>
            <w:r w:rsidRPr="005168E1">
              <w:rPr>
                <w:rFonts w:asciiTheme="minorHAnsi" w:hAnsiTheme="minorHAnsi"/>
                <w:sz w:val="20"/>
                <w:szCs w:val="20"/>
              </w:rPr>
              <w:fldChar w:fldCharType="end"/>
            </w:r>
          </w:p>
        </w:sdtContent>
      </w:sdt>
    </w:sdtContent>
  </w:sdt>
  <w:p w14:paraId="53EC2785" w14:textId="77777777" w:rsidR="00831E9B" w:rsidRDefault="00831E9B" w:rsidP="00285FA0">
    <w:pPr>
      <w:ind w:firstLine="3969"/>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CF87D" w14:textId="77777777" w:rsidR="005C25E3" w:rsidRDefault="005C25E3">
      <w:r>
        <w:separator/>
      </w:r>
    </w:p>
  </w:footnote>
  <w:footnote w:type="continuationSeparator" w:id="0">
    <w:p w14:paraId="1BCC505A" w14:textId="77777777" w:rsidR="005C25E3" w:rsidRDefault="005C2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3E91"/>
    <w:multiLevelType w:val="hybridMultilevel"/>
    <w:tmpl w:val="84B48778"/>
    <w:lvl w:ilvl="0" w:tplc="96EE8F9A">
      <w:start w:val="1"/>
      <w:numFmt w:val="decimal"/>
      <w:lvlText w:val="%1."/>
      <w:lvlJc w:val="left"/>
      <w:pPr>
        <w:ind w:left="371" w:hanging="360"/>
      </w:pPr>
      <w:rPr>
        <w:rFonts w:eastAsiaTheme="minorHAnsi" w:cstheme="minorBidi" w:hint="default"/>
      </w:rPr>
    </w:lvl>
    <w:lvl w:ilvl="1" w:tplc="04250019" w:tentative="1">
      <w:start w:val="1"/>
      <w:numFmt w:val="lowerLetter"/>
      <w:lvlText w:val="%2."/>
      <w:lvlJc w:val="left"/>
      <w:pPr>
        <w:ind w:left="1091" w:hanging="360"/>
      </w:pPr>
    </w:lvl>
    <w:lvl w:ilvl="2" w:tplc="0425001B" w:tentative="1">
      <w:start w:val="1"/>
      <w:numFmt w:val="lowerRoman"/>
      <w:lvlText w:val="%3."/>
      <w:lvlJc w:val="right"/>
      <w:pPr>
        <w:ind w:left="1811" w:hanging="180"/>
      </w:pPr>
    </w:lvl>
    <w:lvl w:ilvl="3" w:tplc="0425000F" w:tentative="1">
      <w:start w:val="1"/>
      <w:numFmt w:val="decimal"/>
      <w:lvlText w:val="%4."/>
      <w:lvlJc w:val="left"/>
      <w:pPr>
        <w:ind w:left="2531" w:hanging="360"/>
      </w:pPr>
    </w:lvl>
    <w:lvl w:ilvl="4" w:tplc="04250019" w:tentative="1">
      <w:start w:val="1"/>
      <w:numFmt w:val="lowerLetter"/>
      <w:lvlText w:val="%5."/>
      <w:lvlJc w:val="left"/>
      <w:pPr>
        <w:ind w:left="3251" w:hanging="360"/>
      </w:pPr>
    </w:lvl>
    <w:lvl w:ilvl="5" w:tplc="0425001B" w:tentative="1">
      <w:start w:val="1"/>
      <w:numFmt w:val="lowerRoman"/>
      <w:lvlText w:val="%6."/>
      <w:lvlJc w:val="right"/>
      <w:pPr>
        <w:ind w:left="3971" w:hanging="180"/>
      </w:pPr>
    </w:lvl>
    <w:lvl w:ilvl="6" w:tplc="0425000F" w:tentative="1">
      <w:start w:val="1"/>
      <w:numFmt w:val="decimal"/>
      <w:lvlText w:val="%7."/>
      <w:lvlJc w:val="left"/>
      <w:pPr>
        <w:ind w:left="4691" w:hanging="360"/>
      </w:pPr>
    </w:lvl>
    <w:lvl w:ilvl="7" w:tplc="04250019" w:tentative="1">
      <w:start w:val="1"/>
      <w:numFmt w:val="lowerLetter"/>
      <w:lvlText w:val="%8."/>
      <w:lvlJc w:val="left"/>
      <w:pPr>
        <w:ind w:left="5411" w:hanging="360"/>
      </w:pPr>
    </w:lvl>
    <w:lvl w:ilvl="8" w:tplc="0425001B" w:tentative="1">
      <w:start w:val="1"/>
      <w:numFmt w:val="lowerRoman"/>
      <w:lvlText w:val="%9."/>
      <w:lvlJc w:val="right"/>
      <w:pPr>
        <w:ind w:left="6131" w:hanging="180"/>
      </w:pPr>
    </w:lvl>
  </w:abstractNum>
  <w:abstractNum w:abstractNumId="1" w15:restartNumberingAfterBreak="0">
    <w:nsid w:val="06E941C5"/>
    <w:multiLevelType w:val="hybridMultilevel"/>
    <w:tmpl w:val="69F415CA"/>
    <w:lvl w:ilvl="0" w:tplc="1632C078">
      <w:numFmt w:val="bullet"/>
      <w:lvlText w:val="-"/>
      <w:lvlJc w:val="left"/>
      <w:pPr>
        <w:ind w:left="720" w:hanging="360"/>
      </w:pPr>
      <w:rPr>
        <w:rFonts w:ascii="Calibri" w:eastAsia="Times New Roman" w:hAnsi="Calibri" w:cstheme="minorHAns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08F42FFD"/>
    <w:multiLevelType w:val="hybridMultilevel"/>
    <w:tmpl w:val="DF729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90ABC"/>
    <w:multiLevelType w:val="multilevel"/>
    <w:tmpl w:val="BC1C3362"/>
    <w:lvl w:ilvl="0">
      <w:start w:val="7"/>
      <w:numFmt w:val="decimal"/>
      <w:lvlText w:val="%1"/>
      <w:lvlJc w:val="left"/>
      <w:pPr>
        <w:ind w:left="360" w:hanging="360"/>
      </w:pPr>
      <w:rPr>
        <w:rFonts w:eastAsiaTheme="minorHAnsi" w:cstheme="minorBidi" w:hint="default"/>
      </w:rPr>
    </w:lvl>
    <w:lvl w:ilvl="1">
      <w:start w:val="1"/>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440" w:hanging="1440"/>
      </w:pPr>
      <w:rPr>
        <w:rFonts w:eastAsiaTheme="minorHAnsi" w:cstheme="minorBidi" w:hint="default"/>
      </w:rPr>
    </w:lvl>
  </w:abstractNum>
  <w:abstractNum w:abstractNumId="4" w15:restartNumberingAfterBreak="0">
    <w:nsid w:val="58CC520C"/>
    <w:multiLevelType w:val="hybridMultilevel"/>
    <w:tmpl w:val="68BC4BD4"/>
    <w:lvl w:ilvl="0" w:tplc="6D328B02">
      <w:start w:val="1"/>
      <w:numFmt w:val="decimal"/>
      <w:lvlText w:val="%1."/>
      <w:lvlJc w:val="left"/>
      <w:pPr>
        <w:ind w:left="371" w:hanging="360"/>
      </w:pPr>
      <w:rPr>
        <w:rFonts w:eastAsiaTheme="minorHAnsi" w:cstheme="minorBidi" w:hint="default"/>
        <w:b w:val="0"/>
        <w:bCs/>
      </w:rPr>
    </w:lvl>
    <w:lvl w:ilvl="1" w:tplc="04250019" w:tentative="1">
      <w:start w:val="1"/>
      <w:numFmt w:val="lowerLetter"/>
      <w:lvlText w:val="%2."/>
      <w:lvlJc w:val="left"/>
      <w:pPr>
        <w:ind w:left="1091" w:hanging="360"/>
      </w:pPr>
    </w:lvl>
    <w:lvl w:ilvl="2" w:tplc="0425001B" w:tentative="1">
      <w:start w:val="1"/>
      <w:numFmt w:val="lowerRoman"/>
      <w:lvlText w:val="%3."/>
      <w:lvlJc w:val="right"/>
      <w:pPr>
        <w:ind w:left="1811" w:hanging="180"/>
      </w:pPr>
    </w:lvl>
    <w:lvl w:ilvl="3" w:tplc="0425000F" w:tentative="1">
      <w:start w:val="1"/>
      <w:numFmt w:val="decimal"/>
      <w:lvlText w:val="%4."/>
      <w:lvlJc w:val="left"/>
      <w:pPr>
        <w:ind w:left="2531" w:hanging="360"/>
      </w:pPr>
    </w:lvl>
    <w:lvl w:ilvl="4" w:tplc="04250019" w:tentative="1">
      <w:start w:val="1"/>
      <w:numFmt w:val="lowerLetter"/>
      <w:lvlText w:val="%5."/>
      <w:lvlJc w:val="left"/>
      <w:pPr>
        <w:ind w:left="3251" w:hanging="360"/>
      </w:pPr>
    </w:lvl>
    <w:lvl w:ilvl="5" w:tplc="0425001B" w:tentative="1">
      <w:start w:val="1"/>
      <w:numFmt w:val="lowerRoman"/>
      <w:lvlText w:val="%6."/>
      <w:lvlJc w:val="right"/>
      <w:pPr>
        <w:ind w:left="3971" w:hanging="180"/>
      </w:pPr>
    </w:lvl>
    <w:lvl w:ilvl="6" w:tplc="0425000F" w:tentative="1">
      <w:start w:val="1"/>
      <w:numFmt w:val="decimal"/>
      <w:lvlText w:val="%7."/>
      <w:lvlJc w:val="left"/>
      <w:pPr>
        <w:ind w:left="4691" w:hanging="360"/>
      </w:pPr>
    </w:lvl>
    <w:lvl w:ilvl="7" w:tplc="04250019" w:tentative="1">
      <w:start w:val="1"/>
      <w:numFmt w:val="lowerLetter"/>
      <w:lvlText w:val="%8."/>
      <w:lvlJc w:val="left"/>
      <w:pPr>
        <w:ind w:left="5411" w:hanging="360"/>
      </w:pPr>
    </w:lvl>
    <w:lvl w:ilvl="8" w:tplc="0425001B" w:tentative="1">
      <w:start w:val="1"/>
      <w:numFmt w:val="lowerRoman"/>
      <w:lvlText w:val="%9."/>
      <w:lvlJc w:val="right"/>
      <w:pPr>
        <w:ind w:left="6131" w:hanging="180"/>
      </w:pPr>
    </w:lvl>
  </w:abstractNum>
  <w:abstractNum w:abstractNumId="5" w15:restartNumberingAfterBreak="0">
    <w:nsid w:val="599C72CC"/>
    <w:multiLevelType w:val="hybridMultilevel"/>
    <w:tmpl w:val="9914033C"/>
    <w:lvl w:ilvl="0" w:tplc="993E587A">
      <w:numFmt w:val="bullet"/>
      <w:lvlText w:val="-"/>
      <w:lvlJc w:val="left"/>
      <w:pPr>
        <w:ind w:left="720" w:hanging="360"/>
      </w:pPr>
      <w:rPr>
        <w:rFonts w:ascii="Calibri" w:eastAsia="Times New Roman" w:hAnsi="Calibri" w:cstheme="minorHAns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68217C9F"/>
    <w:multiLevelType w:val="hybridMultilevel"/>
    <w:tmpl w:val="87705A38"/>
    <w:lvl w:ilvl="0" w:tplc="B242114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A533DC8"/>
    <w:multiLevelType w:val="hybridMultilevel"/>
    <w:tmpl w:val="26561A98"/>
    <w:lvl w:ilvl="0" w:tplc="FE269CEA">
      <w:start w:val="1"/>
      <w:numFmt w:val="decimal"/>
      <w:lvlText w:val="%1)"/>
      <w:lvlJc w:val="left"/>
      <w:pPr>
        <w:ind w:left="1080" w:hanging="72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6F3055CA"/>
    <w:multiLevelType w:val="hybridMultilevel"/>
    <w:tmpl w:val="E2849E10"/>
    <w:lvl w:ilvl="0" w:tplc="8C3A208C">
      <w:start w:val="5"/>
      <w:numFmt w:val="bullet"/>
      <w:lvlText w:val="-"/>
      <w:lvlJc w:val="left"/>
      <w:pPr>
        <w:ind w:left="720" w:hanging="360"/>
      </w:pPr>
      <w:rPr>
        <w:rFonts w:ascii="Calibri" w:eastAsia="Times New Roman" w:hAnsi="Calibri"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9" w15:restartNumberingAfterBreak="0">
    <w:nsid w:val="7E0E3864"/>
    <w:multiLevelType w:val="multilevel"/>
    <w:tmpl w:val="E7B8FA9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644"/>
        </w:tabs>
        <w:ind w:left="644" w:hanging="360"/>
      </w:pPr>
      <w:rPr>
        <w:rFonts w:ascii="Calibri" w:hAnsi="Calibri" w:cs="Times New Roman" w:hint="default"/>
        <w:b/>
        <w:i w:val="0"/>
      </w:rPr>
    </w:lvl>
    <w:lvl w:ilvl="2">
      <w:start w:val="1"/>
      <w:numFmt w:val="decimal"/>
      <w:lvlText w:val="%1.%2.%3."/>
      <w:lvlJc w:val="left"/>
      <w:pPr>
        <w:tabs>
          <w:tab w:val="num" w:pos="930"/>
        </w:tabs>
        <w:ind w:left="930" w:hanging="504"/>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9"/>
  </w:num>
  <w:num w:numId="2">
    <w:abstractNumId w:val="2"/>
  </w:num>
  <w:num w:numId="3">
    <w:abstractNumId w:val="6"/>
  </w:num>
  <w:num w:numId="4">
    <w:abstractNumId w:val="7"/>
  </w:num>
  <w:num w:numId="5">
    <w:abstractNumId w:val="5"/>
  </w:num>
  <w:num w:numId="6">
    <w:abstractNumId w:val="1"/>
  </w:num>
  <w:num w:numId="7">
    <w:abstractNumId w:val="8"/>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E95"/>
    <w:rsid w:val="00001192"/>
    <w:rsid w:val="000052FF"/>
    <w:rsid w:val="00037348"/>
    <w:rsid w:val="00040354"/>
    <w:rsid w:val="0004045D"/>
    <w:rsid w:val="000419CE"/>
    <w:rsid w:val="00042FF8"/>
    <w:rsid w:val="00047603"/>
    <w:rsid w:val="000519E4"/>
    <w:rsid w:val="00051ADD"/>
    <w:rsid w:val="00051E31"/>
    <w:rsid w:val="00071FFD"/>
    <w:rsid w:val="00076C6D"/>
    <w:rsid w:val="00081BBE"/>
    <w:rsid w:val="0008571A"/>
    <w:rsid w:val="00093105"/>
    <w:rsid w:val="00094499"/>
    <w:rsid w:val="000A39BD"/>
    <w:rsid w:val="000A665B"/>
    <w:rsid w:val="000C35A0"/>
    <w:rsid w:val="000D2D65"/>
    <w:rsid w:val="000D415E"/>
    <w:rsid w:val="000E0443"/>
    <w:rsid w:val="000E2AF8"/>
    <w:rsid w:val="000E79E9"/>
    <w:rsid w:val="00121F38"/>
    <w:rsid w:val="00125DC0"/>
    <w:rsid w:val="00132A7C"/>
    <w:rsid w:val="00134C86"/>
    <w:rsid w:val="00142C5E"/>
    <w:rsid w:val="00144A4B"/>
    <w:rsid w:val="00154189"/>
    <w:rsid w:val="001602A9"/>
    <w:rsid w:val="001657FD"/>
    <w:rsid w:val="0017376E"/>
    <w:rsid w:val="0017659B"/>
    <w:rsid w:val="00180531"/>
    <w:rsid w:val="001835B7"/>
    <w:rsid w:val="00190B28"/>
    <w:rsid w:val="00191D2A"/>
    <w:rsid w:val="00192E07"/>
    <w:rsid w:val="00196C6B"/>
    <w:rsid w:val="001B3C90"/>
    <w:rsid w:val="001B69CE"/>
    <w:rsid w:val="001D29BE"/>
    <w:rsid w:val="001D64B9"/>
    <w:rsid w:val="001E1C69"/>
    <w:rsid w:val="001E2BD9"/>
    <w:rsid w:val="001F2D2C"/>
    <w:rsid w:val="00200DA7"/>
    <w:rsid w:val="00202722"/>
    <w:rsid w:val="00203915"/>
    <w:rsid w:val="00210F62"/>
    <w:rsid w:val="002112F9"/>
    <w:rsid w:val="00223929"/>
    <w:rsid w:val="00230257"/>
    <w:rsid w:val="00231EE3"/>
    <w:rsid w:val="0023409F"/>
    <w:rsid w:val="00235388"/>
    <w:rsid w:val="00243230"/>
    <w:rsid w:val="002631D9"/>
    <w:rsid w:val="00265688"/>
    <w:rsid w:val="00266EC0"/>
    <w:rsid w:val="002739B1"/>
    <w:rsid w:val="0027430C"/>
    <w:rsid w:val="002857DA"/>
    <w:rsid w:val="00285FA0"/>
    <w:rsid w:val="0028783A"/>
    <w:rsid w:val="00290856"/>
    <w:rsid w:val="002912BE"/>
    <w:rsid w:val="002A0454"/>
    <w:rsid w:val="002A27AC"/>
    <w:rsid w:val="002B0072"/>
    <w:rsid w:val="002B754A"/>
    <w:rsid w:val="002C3BA2"/>
    <w:rsid w:val="002C46D7"/>
    <w:rsid w:val="002C63DB"/>
    <w:rsid w:val="002D2372"/>
    <w:rsid w:val="002D49A8"/>
    <w:rsid w:val="002D4BBF"/>
    <w:rsid w:val="002E548D"/>
    <w:rsid w:val="002F03BB"/>
    <w:rsid w:val="0030308D"/>
    <w:rsid w:val="00307F14"/>
    <w:rsid w:val="00312BF5"/>
    <w:rsid w:val="0031687F"/>
    <w:rsid w:val="00331B7C"/>
    <w:rsid w:val="003431D9"/>
    <w:rsid w:val="00344420"/>
    <w:rsid w:val="00346644"/>
    <w:rsid w:val="003554BF"/>
    <w:rsid w:val="00365E38"/>
    <w:rsid w:val="003711AB"/>
    <w:rsid w:val="003762E2"/>
    <w:rsid w:val="0038079C"/>
    <w:rsid w:val="0038313C"/>
    <w:rsid w:val="00383171"/>
    <w:rsid w:val="003959E3"/>
    <w:rsid w:val="003971BA"/>
    <w:rsid w:val="003A3B30"/>
    <w:rsid w:val="003C013C"/>
    <w:rsid w:val="003C55ED"/>
    <w:rsid w:val="003D4F3F"/>
    <w:rsid w:val="003D6CA4"/>
    <w:rsid w:val="003E0D5D"/>
    <w:rsid w:val="003F0931"/>
    <w:rsid w:val="003F1BCE"/>
    <w:rsid w:val="003F3534"/>
    <w:rsid w:val="003F516B"/>
    <w:rsid w:val="00403068"/>
    <w:rsid w:val="00411ABB"/>
    <w:rsid w:val="00412E29"/>
    <w:rsid w:val="00413C22"/>
    <w:rsid w:val="00414F8A"/>
    <w:rsid w:val="00416DD2"/>
    <w:rsid w:val="004249DA"/>
    <w:rsid w:val="00426A89"/>
    <w:rsid w:val="004321F0"/>
    <w:rsid w:val="004371A6"/>
    <w:rsid w:val="00440327"/>
    <w:rsid w:val="00441C2C"/>
    <w:rsid w:val="00444ACD"/>
    <w:rsid w:val="00445659"/>
    <w:rsid w:val="00446B21"/>
    <w:rsid w:val="00447C21"/>
    <w:rsid w:val="004573BD"/>
    <w:rsid w:val="004608E3"/>
    <w:rsid w:val="004640D2"/>
    <w:rsid w:val="00475ED0"/>
    <w:rsid w:val="00486E0B"/>
    <w:rsid w:val="00486EA6"/>
    <w:rsid w:val="00491DFA"/>
    <w:rsid w:val="004A0535"/>
    <w:rsid w:val="004A6A75"/>
    <w:rsid w:val="004B349A"/>
    <w:rsid w:val="004B3872"/>
    <w:rsid w:val="004B5C40"/>
    <w:rsid w:val="004C0863"/>
    <w:rsid w:val="004D361C"/>
    <w:rsid w:val="004D3C0E"/>
    <w:rsid w:val="004E5D58"/>
    <w:rsid w:val="004F1C5A"/>
    <w:rsid w:val="00503932"/>
    <w:rsid w:val="00511287"/>
    <w:rsid w:val="0051217C"/>
    <w:rsid w:val="005163FC"/>
    <w:rsid w:val="005168E1"/>
    <w:rsid w:val="005168FB"/>
    <w:rsid w:val="005259E3"/>
    <w:rsid w:val="00530EF6"/>
    <w:rsid w:val="00532BB1"/>
    <w:rsid w:val="00544F48"/>
    <w:rsid w:val="005456A5"/>
    <w:rsid w:val="00545BA5"/>
    <w:rsid w:val="00546C83"/>
    <w:rsid w:val="00552725"/>
    <w:rsid w:val="005648A5"/>
    <w:rsid w:val="005725E5"/>
    <w:rsid w:val="00574B9B"/>
    <w:rsid w:val="0058085A"/>
    <w:rsid w:val="005862A5"/>
    <w:rsid w:val="00590D3C"/>
    <w:rsid w:val="005A1509"/>
    <w:rsid w:val="005A2136"/>
    <w:rsid w:val="005A502E"/>
    <w:rsid w:val="005A76D5"/>
    <w:rsid w:val="005B2110"/>
    <w:rsid w:val="005C0B72"/>
    <w:rsid w:val="005C25E3"/>
    <w:rsid w:val="005C3517"/>
    <w:rsid w:val="005C3DA9"/>
    <w:rsid w:val="005C3E2F"/>
    <w:rsid w:val="005C4A53"/>
    <w:rsid w:val="005C5B4F"/>
    <w:rsid w:val="005D771A"/>
    <w:rsid w:val="005E1704"/>
    <w:rsid w:val="005F1B99"/>
    <w:rsid w:val="005F1E79"/>
    <w:rsid w:val="00600CC2"/>
    <w:rsid w:val="00617AC3"/>
    <w:rsid w:val="00623AF2"/>
    <w:rsid w:val="006301E6"/>
    <w:rsid w:val="00641863"/>
    <w:rsid w:val="00644DA2"/>
    <w:rsid w:val="006509C7"/>
    <w:rsid w:val="0065138B"/>
    <w:rsid w:val="006546DD"/>
    <w:rsid w:val="00655D19"/>
    <w:rsid w:val="00685D00"/>
    <w:rsid w:val="00686D64"/>
    <w:rsid w:val="006A47FE"/>
    <w:rsid w:val="006A5DC8"/>
    <w:rsid w:val="006A6B5F"/>
    <w:rsid w:val="006C7307"/>
    <w:rsid w:val="006D063F"/>
    <w:rsid w:val="006E137F"/>
    <w:rsid w:val="006E6D98"/>
    <w:rsid w:val="006F575E"/>
    <w:rsid w:val="006F5D9A"/>
    <w:rsid w:val="00705349"/>
    <w:rsid w:val="00711766"/>
    <w:rsid w:val="00714779"/>
    <w:rsid w:val="007151FB"/>
    <w:rsid w:val="0072271E"/>
    <w:rsid w:val="007258C2"/>
    <w:rsid w:val="0073200A"/>
    <w:rsid w:val="00733D0A"/>
    <w:rsid w:val="0073545D"/>
    <w:rsid w:val="00735F11"/>
    <w:rsid w:val="00745EFA"/>
    <w:rsid w:val="00746127"/>
    <w:rsid w:val="00750ED7"/>
    <w:rsid w:val="00753B15"/>
    <w:rsid w:val="00754949"/>
    <w:rsid w:val="007550EC"/>
    <w:rsid w:val="00756340"/>
    <w:rsid w:val="00773DBC"/>
    <w:rsid w:val="00786C2A"/>
    <w:rsid w:val="00791827"/>
    <w:rsid w:val="007C4604"/>
    <w:rsid w:val="007C72F6"/>
    <w:rsid w:val="007D3EE4"/>
    <w:rsid w:val="007D3F74"/>
    <w:rsid w:val="007D5542"/>
    <w:rsid w:val="007D6E95"/>
    <w:rsid w:val="007E342E"/>
    <w:rsid w:val="007E63D7"/>
    <w:rsid w:val="007E78DF"/>
    <w:rsid w:val="007F407E"/>
    <w:rsid w:val="007F6F81"/>
    <w:rsid w:val="00801191"/>
    <w:rsid w:val="0080599F"/>
    <w:rsid w:val="00806DB0"/>
    <w:rsid w:val="0081265B"/>
    <w:rsid w:val="00815CAE"/>
    <w:rsid w:val="008245D7"/>
    <w:rsid w:val="00827225"/>
    <w:rsid w:val="00831E9B"/>
    <w:rsid w:val="008376A9"/>
    <w:rsid w:val="0084443F"/>
    <w:rsid w:val="0085445D"/>
    <w:rsid w:val="00864DB3"/>
    <w:rsid w:val="00867A74"/>
    <w:rsid w:val="00870314"/>
    <w:rsid w:val="00874168"/>
    <w:rsid w:val="0087559D"/>
    <w:rsid w:val="00881485"/>
    <w:rsid w:val="00892DAA"/>
    <w:rsid w:val="008960A0"/>
    <w:rsid w:val="008B07E0"/>
    <w:rsid w:val="008B095D"/>
    <w:rsid w:val="008B433F"/>
    <w:rsid w:val="008C186B"/>
    <w:rsid w:val="008C1FB9"/>
    <w:rsid w:val="008C2E5A"/>
    <w:rsid w:val="008D5053"/>
    <w:rsid w:val="008E05EA"/>
    <w:rsid w:val="008E27CC"/>
    <w:rsid w:val="008F2F88"/>
    <w:rsid w:val="00900B0D"/>
    <w:rsid w:val="009041BC"/>
    <w:rsid w:val="0092245F"/>
    <w:rsid w:val="009228BC"/>
    <w:rsid w:val="00925A12"/>
    <w:rsid w:val="00940EAF"/>
    <w:rsid w:val="0095126E"/>
    <w:rsid w:val="0095672D"/>
    <w:rsid w:val="009571C5"/>
    <w:rsid w:val="00964D6F"/>
    <w:rsid w:val="009833AD"/>
    <w:rsid w:val="00983BDB"/>
    <w:rsid w:val="00995F85"/>
    <w:rsid w:val="00995FE3"/>
    <w:rsid w:val="00997DCD"/>
    <w:rsid w:val="009A00D6"/>
    <w:rsid w:val="009A4BB7"/>
    <w:rsid w:val="009A50D2"/>
    <w:rsid w:val="009B518D"/>
    <w:rsid w:val="009B68F1"/>
    <w:rsid w:val="009C2AE4"/>
    <w:rsid w:val="009C3502"/>
    <w:rsid w:val="009C4E30"/>
    <w:rsid w:val="009D3FE2"/>
    <w:rsid w:val="009E7282"/>
    <w:rsid w:val="00A03783"/>
    <w:rsid w:val="00A10B87"/>
    <w:rsid w:val="00A162F5"/>
    <w:rsid w:val="00A30814"/>
    <w:rsid w:val="00A312FD"/>
    <w:rsid w:val="00A37284"/>
    <w:rsid w:val="00A42299"/>
    <w:rsid w:val="00A42909"/>
    <w:rsid w:val="00A46971"/>
    <w:rsid w:val="00A51052"/>
    <w:rsid w:val="00A510D2"/>
    <w:rsid w:val="00A57D08"/>
    <w:rsid w:val="00A62143"/>
    <w:rsid w:val="00A6566E"/>
    <w:rsid w:val="00A65C4A"/>
    <w:rsid w:val="00A666D4"/>
    <w:rsid w:val="00A67F6D"/>
    <w:rsid w:val="00A72863"/>
    <w:rsid w:val="00A74B13"/>
    <w:rsid w:val="00A77E01"/>
    <w:rsid w:val="00A86AE1"/>
    <w:rsid w:val="00A910F2"/>
    <w:rsid w:val="00A96796"/>
    <w:rsid w:val="00AA6C18"/>
    <w:rsid w:val="00AA7A5C"/>
    <w:rsid w:val="00AB6039"/>
    <w:rsid w:val="00AC194D"/>
    <w:rsid w:val="00AC5073"/>
    <w:rsid w:val="00AC78C7"/>
    <w:rsid w:val="00AD0398"/>
    <w:rsid w:val="00AD2B6D"/>
    <w:rsid w:val="00AD2D0A"/>
    <w:rsid w:val="00AE263F"/>
    <w:rsid w:val="00AE3505"/>
    <w:rsid w:val="00AE77B8"/>
    <w:rsid w:val="00AF3BD3"/>
    <w:rsid w:val="00B001CB"/>
    <w:rsid w:val="00B00293"/>
    <w:rsid w:val="00B01AB2"/>
    <w:rsid w:val="00B049F2"/>
    <w:rsid w:val="00B059FD"/>
    <w:rsid w:val="00B07B32"/>
    <w:rsid w:val="00B1243C"/>
    <w:rsid w:val="00B17E2C"/>
    <w:rsid w:val="00B22D6D"/>
    <w:rsid w:val="00B23796"/>
    <w:rsid w:val="00B24B1A"/>
    <w:rsid w:val="00B26646"/>
    <w:rsid w:val="00B30F8C"/>
    <w:rsid w:val="00B33A86"/>
    <w:rsid w:val="00B3420C"/>
    <w:rsid w:val="00B40227"/>
    <w:rsid w:val="00B43E00"/>
    <w:rsid w:val="00B5073B"/>
    <w:rsid w:val="00B52207"/>
    <w:rsid w:val="00B541D1"/>
    <w:rsid w:val="00B70FC8"/>
    <w:rsid w:val="00B8086F"/>
    <w:rsid w:val="00B81059"/>
    <w:rsid w:val="00B8681A"/>
    <w:rsid w:val="00B900CB"/>
    <w:rsid w:val="00B90EF2"/>
    <w:rsid w:val="00B93F7C"/>
    <w:rsid w:val="00B95B45"/>
    <w:rsid w:val="00B9725E"/>
    <w:rsid w:val="00BB4447"/>
    <w:rsid w:val="00BC0D54"/>
    <w:rsid w:val="00BC0E4F"/>
    <w:rsid w:val="00BC5A41"/>
    <w:rsid w:val="00BC6065"/>
    <w:rsid w:val="00BC6F84"/>
    <w:rsid w:val="00BC720B"/>
    <w:rsid w:val="00BD163A"/>
    <w:rsid w:val="00BD40B4"/>
    <w:rsid w:val="00BD58BC"/>
    <w:rsid w:val="00BD7365"/>
    <w:rsid w:val="00BD7BFE"/>
    <w:rsid w:val="00BE321D"/>
    <w:rsid w:val="00BE38D1"/>
    <w:rsid w:val="00BF07D3"/>
    <w:rsid w:val="00BF4756"/>
    <w:rsid w:val="00C01032"/>
    <w:rsid w:val="00C0152D"/>
    <w:rsid w:val="00C07E00"/>
    <w:rsid w:val="00C1161B"/>
    <w:rsid w:val="00C126FB"/>
    <w:rsid w:val="00C1530B"/>
    <w:rsid w:val="00C2102B"/>
    <w:rsid w:val="00C2195E"/>
    <w:rsid w:val="00C234B4"/>
    <w:rsid w:val="00C35464"/>
    <w:rsid w:val="00C365BD"/>
    <w:rsid w:val="00C436C0"/>
    <w:rsid w:val="00C47580"/>
    <w:rsid w:val="00C5292C"/>
    <w:rsid w:val="00C56803"/>
    <w:rsid w:val="00C56807"/>
    <w:rsid w:val="00C570A9"/>
    <w:rsid w:val="00C71619"/>
    <w:rsid w:val="00C72BAE"/>
    <w:rsid w:val="00C73D94"/>
    <w:rsid w:val="00C90936"/>
    <w:rsid w:val="00C9795D"/>
    <w:rsid w:val="00CA133A"/>
    <w:rsid w:val="00CB267D"/>
    <w:rsid w:val="00CB297F"/>
    <w:rsid w:val="00CB35E6"/>
    <w:rsid w:val="00CB77F9"/>
    <w:rsid w:val="00CD043D"/>
    <w:rsid w:val="00CD2DA7"/>
    <w:rsid w:val="00CD59D0"/>
    <w:rsid w:val="00CD72D5"/>
    <w:rsid w:val="00CE771C"/>
    <w:rsid w:val="00CF1105"/>
    <w:rsid w:val="00CF47C4"/>
    <w:rsid w:val="00CF4F85"/>
    <w:rsid w:val="00D17D0F"/>
    <w:rsid w:val="00D204BD"/>
    <w:rsid w:val="00D23A56"/>
    <w:rsid w:val="00D33881"/>
    <w:rsid w:val="00D43F5C"/>
    <w:rsid w:val="00D4513E"/>
    <w:rsid w:val="00D5558F"/>
    <w:rsid w:val="00D6268D"/>
    <w:rsid w:val="00D657B6"/>
    <w:rsid w:val="00D65D7A"/>
    <w:rsid w:val="00D672B5"/>
    <w:rsid w:val="00D72074"/>
    <w:rsid w:val="00D87742"/>
    <w:rsid w:val="00D91194"/>
    <w:rsid w:val="00D95F99"/>
    <w:rsid w:val="00DB4576"/>
    <w:rsid w:val="00DB7B43"/>
    <w:rsid w:val="00DC19F8"/>
    <w:rsid w:val="00DC3317"/>
    <w:rsid w:val="00DC5183"/>
    <w:rsid w:val="00DC7283"/>
    <w:rsid w:val="00DD275D"/>
    <w:rsid w:val="00DD3068"/>
    <w:rsid w:val="00DE0B31"/>
    <w:rsid w:val="00DF2010"/>
    <w:rsid w:val="00DF3D49"/>
    <w:rsid w:val="00DF6EA7"/>
    <w:rsid w:val="00E0327A"/>
    <w:rsid w:val="00E166C3"/>
    <w:rsid w:val="00E16F92"/>
    <w:rsid w:val="00E203CA"/>
    <w:rsid w:val="00E21683"/>
    <w:rsid w:val="00E23994"/>
    <w:rsid w:val="00E24CCD"/>
    <w:rsid w:val="00E27071"/>
    <w:rsid w:val="00E32F50"/>
    <w:rsid w:val="00E3335C"/>
    <w:rsid w:val="00E356F4"/>
    <w:rsid w:val="00E35946"/>
    <w:rsid w:val="00E41343"/>
    <w:rsid w:val="00E42269"/>
    <w:rsid w:val="00E42288"/>
    <w:rsid w:val="00E43938"/>
    <w:rsid w:val="00E45108"/>
    <w:rsid w:val="00E45A92"/>
    <w:rsid w:val="00E552F3"/>
    <w:rsid w:val="00E55849"/>
    <w:rsid w:val="00E7447F"/>
    <w:rsid w:val="00E74939"/>
    <w:rsid w:val="00E755C6"/>
    <w:rsid w:val="00E774F9"/>
    <w:rsid w:val="00E85524"/>
    <w:rsid w:val="00E86AFF"/>
    <w:rsid w:val="00E9390B"/>
    <w:rsid w:val="00E97358"/>
    <w:rsid w:val="00EA301B"/>
    <w:rsid w:val="00EA6378"/>
    <w:rsid w:val="00EC22EC"/>
    <w:rsid w:val="00EC534B"/>
    <w:rsid w:val="00ED2F79"/>
    <w:rsid w:val="00EF3B3F"/>
    <w:rsid w:val="00EF4231"/>
    <w:rsid w:val="00F01624"/>
    <w:rsid w:val="00F038BC"/>
    <w:rsid w:val="00F057ED"/>
    <w:rsid w:val="00F1232B"/>
    <w:rsid w:val="00F14903"/>
    <w:rsid w:val="00F1674D"/>
    <w:rsid w:val="00F17C03"/>
    <w:rsid w:val="00F20DDD"/>
    <w:rsid w:val="00F23123"/>
    <w:rsid w:val="00F2798D"/>
    <w:rsid w:val="00F401E1"/>
    <w:rsid w:val="00F404ED"/>
    <w:rsid w:val="00F419EB"/>
    <w:rsid w:val="00F51ED1"/>
    <w:rsid w:val="00F54A48"/>
    <w:rsid w:val="00F642BE"/>
    <w:rsid w:val="00F65AB0"/>
    <w:rsid w:val="00F6646F"/>
    <w:rsid w:val="00F6759A"/>
    <w:rsid w:val="00F81E3F"/>
    <w:rsid w:val="00F87547"/>
    <w:rsid w:val="00FA2C7B"/>
    <w:rsid w:val="00FA663D"/>
    <w:rsid w:val="00FC480B"/>
    <w:rsid w:val="00FD2ED2"/>
    <w:rsid w:val="00FD4D65"/>
    <w:rsid w:val="00FD568C"/>
    <w:rsid w:val="00FD5F24"/>
    <w:rsid w:val="00FD6BC5"/>
    <w:rsid w:val="00FE34B1"/>
    <w:rsid w:val="00FF3963"/>
    <w:rsid w:val="00FF5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D9605A"/>
  <w15:docId w15:val="{5DA04551-14DC-47FA-8D70-D23AE821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24B1A"/>
    <w:rPr>
      <w:sz w:val="24"/>
      <w:szCs w:val="24"/>
      <w:lang w:eastAsia="en-US"/>
    </w:rPr>
  </w:style>
  <w:style w:type="paragraph" w:styleId="Heading4">
    <w:name w:val="heading 4"/>
    <w:basedOn w:val="Normal"/>
    <w:next w:val="Normal"/>
    <w:link w:val="Heading4Char"/>
    <w:semiHidden/>
    <w:unhideWhenUsed/>
    <w:qFormat/>
    <w:rsid w:val="006C730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6509C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48A5"/>
    <w:pPr>
      <w:tabs>
        <w:tab w:val="center" w:pos="4320"/>
        <w:tab w:val="right" w:pos="8640"/>
      </w:tabs>
    </w:pPr>
  </w:style>
  <w:style w:type="paragraph" w:styleId="Footer">
    <w:name w:val="footer"/>
    <w:basedOn w:val="Normal"/>
    <w:link w:val="FooterChar"/>
    <w:uiPriority w:val="99"/>
    <w:rsid w:val="005648A5"/>
    <w:pPr>
      <w:tabs>
        <w:tab w:val="center" w:pos="4320"/>
        <w:tab w:val="right" w:pos="8640"/>
      </w:tabs>
    </w:pPr>
  </w:style>
  <w:style w:type="paragraph" w:styleId="BodyText">
    <w:name w:val="Body Text"/>
    <w:basedOn w:val="Normal"/>
    <w:link w:val="BodyTextChar"/>
    <w:rsid w:val="009C3502"/>
    <w:pPr>
      <w:spacing w:after="120"/>
    </w:pPr>
    <w:rPr>
      <w:szCs w:val="20"/>
    </w:rPr>
  </w:style>
  <w:style w:type="character" w:customStyle="1" w:styleId="BodyTextChar">
    <w:name w:val="Body Text Char"/>
    <w:basedOn w:val="DefaultParagraphFont"/>
    <w:link w:val="BodyText"/>
    <w:rsid w:val="009C3502"/>
    <w:rPr>
      <w:sz w:val="24"/>
      <w:lang w:val="et-EE"/>
    </w:rPr>
  </w:style>
  <w:style w:type="paragraph" w:customStyle="1" w:styleId="Tekst">
    <w:name w:val="Tekst"/>
    <w:basedOn w:val="BodyText"/>
    <w:rsid w:val="009C3502"/>
    <w:pPr>
      <w:spacing w:after="0"/>
    </w:pPr>
  </w:style>
  <w:style w:type="character" w:customStyle="1" w:styleId="FooterChar">
    <w:name w:val="Footer Char"/>
    <w:basedOn w:val="DefaultParagraphFont"/>
    <w:link w:val="Footer"/>
    <w:uiPriority w:val="99"/>
    <w:rsid w:val="00E45A92"/>
    <w:rPr>
      <w:sz w:val="24"/>
      <w:szCs w:val="24"/>
      <w:lang w:val="en-US" w:eastAsia="en-US"/>
    </w:rPr>
  </w:style>
  <w:style w:type="paragraph" w:styleId="BalloonText">
    <w:name w:val="Balloon Text"/>
    <w:basedOn w:val="Normal"/>
    <w:link w:val="BalloonTextChar"/>
    <w:rsid w:val="00E45A92"/>
    <w:rPr>
      <w:rFonts w:ascii="Tahoma" w:hAnsi="Tahoma" w:cs="Tahoma"/>
      <w:sz w:val="16"/>
      <w:szCs w:val="16"/>
    </w:rPr>
  </w:style>
  <w:style w:type="character" w:customStyle="1" w:styleId="BalloonTextChar">
    <w:name w:val="Balloon Text Char"/>
    <w:basedOn w:val="DefaultParagraphFont"/>
    <w:link w:val="BalloonText"/>
    <w:rsid w:val="00E45A92"/>
    <w:rPr>
      <w:rFonts w:ascii="Tahoma" w:hAnsi="Tahoma" w:cs="Tahoma"/>
      <w:sz w:val="16"/>
      <w:szCs w:val="16"/>
      <w:lang w:val="en-US" w:eastAsia="en-US"/>
    </w:rPr>
  </w:style>
  <w:style w:type="character" w:customStyle="1" w:styleId="HeaderChar">
    <w:name w:val="Header Char"/>
    <w:basedOn w:val="DefaultParagraphFont"/>
    <w:link w:val="Header"/>
    <w:uiPriority w:val="99"/>
    <w:rsid w:val="00E45A92"/>
    <w:rPr>
      <w:sz w:val="24"/>
      <w:szCs w:val="24"/>
      <w:lang w:val="en-US" w:eastAsia="en-US"/>
    </w:rPr>
  </w:style>
  <w:style w:type="character" w:styleId="PlaceholderText">
    <w:name w:val="Placeholder Text"/>
    <w:basedOn w:val="DefaultParagraphFont"/>
    <w:uiPriority w:val="99"/>
    <w:semiHidden/>
    <w:rsid w:val="00B24B1A"/>
    <w:rPr>
      <w:color w:val="808080"/>
    </w:rPr>
  </w:style>
  <w:style w:type="character" w:customStyle="1" w:styleId="Suurthed">
    <w:name w:val="Suurtähed"/>
    <w:basedOn w:val="DefaultParagraphFont"/>
    <w:uiPriority w:val="1"/>
    <w:rsid w:val="00B24B1A"/>
    <w:rPr>
      <w:caps/>
    </w:rPr>
  </w:style>
  <w:style w:type="paragraph" w:customStyle="1" w:styleId="Tekstiosa">
    <w:name w:val="Tekstiosa"/>
    <w:basedOn w:val="Normal"/>
    <w:qFormat/>
    <w:rsid w:val="00B24B1A"/>
    <w:pPr>
      <w:spacing w:after="240"/>
    </w:pPr>
  </w:style>
  <w:style w:type="character" w:customStyle="1" w:styleId="Style4">
    <w:name w:val="Style4"/>
    <w:basedOn w:val="DefaultParagraphFont"/>
    <w:uiPriority w:val="1"/>
    <w:rsid w:val="00B24B1A"/>
    <w:rPr>
      <w:b/>
    </w:rPr>
  </w:style>
  <w:style w:type="character" w:customStyle="1" w:styleId="Style2">
    <w:name w:val="Style2"/>
    <w:basedOn w:val="DefaultParagraphFont"/>
    <w:uiPriority w:val="1"/>
    <w:rsid w:val="005C0B72"/>
    <w:rPr>
      <w:color w:val="000000" w:themeColor="text1"/>
    </w:rPr>
  </w:style>
  <w:style w:type="paragraph" w:styleId="BodyText3">
    <w:name w:val="Body Text 3"/>
    <w:basedOn w:val="Normal"/>
    <w:link w:val="BodyText3Char"/>
    <w:rsid w:val="00DB7B43"/>
    <w:pPr>
      <w:jc w:val="both"/>
    </w:pPr>
    <w:rPr>
      <w:b/>
      <w:bCs/>
    </w:rPr>
  </w:style>
  <w:style w:type="character" w:customStyle="1" w:styleId="BodyText3Char">
    <w:name w:val="Body Text 3 Char"/>
    <w:basedOn w:val="DefaultParagraphFont"/>
    <w:link w:val="BodyText3"/>
    <w:rsid w:val="00DB7B43"/>
    <w:rPr>
      <w:b/>
      <w:bCs/>
      <w:sz w:val="24"/>
      <w:szCs w:val="24"/>
      <w:lang w:eastAsia="en-US"/>
    </w:rPr>
  </w:style>
  <w:style w:type="character" w:customStyle="1" w:styleId="Heading5Char">
    <w:name w:val="Heading 5 Char"/>
    <w:basedOn w:val="DefaultParagraphFont"/>
    <w:link w:val="Heading5"/>
    <w:uiPriority w:val="99"/>
    <w:rsid w:val="006509C7"/>
    <w:rPr>
      <w:b/>
      <w:bCs/>
      <w:i/>
      <w:iCs/>
      <w:sz w:val="26"/>
      <w:szCs w:val="26"/>
      <w:lang w:eastAsia="en-US"/>
    </w:rPr>
  </w:style>
  <w:style w:type="paragraph" w:styleId="PlainText">
    <w:name w:val="Plain Text"/>
    <w:basedOn w:val="Normal"/>
    <w:link w:val="PlainTextChar"/>
    <w:uiPriority w:val="99"/>
    <w:unhideWhenUsed/>
    <w:rsid w:val="006509C7"/>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6509C7"/>
    <w:rPr>
      <w:rFonts w:ascii="Consolas" w:eastAsiaTheme="minorHAnsi" w:hAnsi="Consolas" w:cstheme="minorBidi"/>
      <w:sz w:val="21"/>
      <w:szCs w:val="21"/>
      <w:lang w:eastAsia="en-US"/>
    </w:rPr>
  </w:style>
  <w:style w:type="character" w:styleId="Hyperlink">
    <w:name w:val="Hyperlink"/>
    <w:basedOn w:val="DefaultParagraphFont"/>
    <w:uiPriority w:val="99"/>
    <w:rsid w:val="00A37284"/>
    <w:rPr>
      <w:rFonts w:cs="Times New Roman"/>
      <w:color w:val="0000FF"/>
      <w:u w:val="single"/>
    </w:rPr>
  </w:style>
  <w:style w:type="character" w:customStyle="1" w:styleId="tableentry">
    <w:name w:val="tableentry"/>
    <w:basedOn w:val="DefaultParagraphFont"/>
    <w:rsid w:val="0095126E"/>
    <w:rPr>
      <w:rFonts w:ascii="Arial" w:hAnsi="Arial" w:cs="Arial" w:hint="default"/>
      <w:sz w:val="18"/>
      <w:szCs w:val="18"/>
    </w:rPr>
  </w:style>
  <w:style w:type="character" w:customStyle="1" w:styleId="Heading4Char">
    <w:name w:val="Heading 4 Char"/>
    <w:basedOn w:val="DefaultParagraphFont"/>
    <w:link w:val="Heading4"/>
    <w:semiHidden/>
    <w:rsid w:val="006C7307"/>
    <w:rPr>
      <w:rFonts w:asciiTheme="majorHAnsi" w:eastAsiaTheme="majorEastAsia" w:hAnsiTheme="majorHAnsi" w:cstheme="majorBidi"/>
      <w:b/>
      <w:bCs/>
      <w:i/>
      <w:iCs/>
      <w:color w:val="4F81BD" w:themeColor="accent1"/>
      <w:sz w:val="24"/>
      <w:szCs w:val="24"/>
      <w:lang w:val="en-US" w:eastAsia="en-US"/>
    </w:rPr>
  </w:style>
  <w:style w:type="character" w:customStyle="1" w:styleId="EmailStyle20">
    <w:name w:val="EmailStyle20"/>
    <w:basedOn w:val="DefaultParagraphFont"/>
    <w:rsid w:val="006C7307"/>
    <w:rPr>
      <w:rFonts w:ascii="Arial" w:hAnsi="Arial"/>
      <w:color w:val="000000"/>
      <w:sz w:val="20"/>
    </w:rPr>
  </w:style>
  <w:style w:type="paragraph" w:styleId="ListParagraph">
    <w:name w:val="List Paragraph"/>
    <w:basedOn w:val="Normal"/>
    <w:uiPriority w:val="34"/>
    <w:qFormat/>
    <w:rsid w:val="00B26646"/>
    <w:pPr>
      <w:ind w:left="720"/>
      <w:contextualSpacing/>
      <w:jc w:val="both"/>
    </w:pPr>
    <w:rPr>
      <w:rFonts w:ascii="Calibri" w:eastAsiaTheme="minorHAnsi" w:hAnsi="Calibri" w:cstheme="minorBidi"/>
      <w:sz w:val="22"/>
      <w:szCs w:val="22"/>
    </w:rPr>
  </w:style>
  <w:style w:type="character" w:styleId="Emphasis">
    <w:name w:val="Emphasis"/>
    <w:basedOn w:val="DefaultParagraphFont"/>
    <w:qFormat/>
    <w:rsid w:val="00B17E2C"/>
    <w:rPr>
      <w:i/>
      <w:iCs/>
    </w:rPr>
  </w:style>
  <w:style w:type="character" w:customStyle="1" w:styleId="fontstyle01">
    <w:name w:val="fontstyle01"/>
    <w:basedOn w:val="DefaultParagraphFont"/>
    <w:rsid w:val="009C2AE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9C2AE4"/>
    <w:rPr>
      <w:rFonts w:ascii="TimesNewRomanPS-BoldMT" w:hAnsi="TimesNewRomanPS-BoldMT" w:hint="default"/>
      <w:b/>
      <w:bCs/>
      <w:i w:val="0"/>
      <w:iCs w:val="0"/>
      <w:color w:val="000000"/>
      <w:sz w:val="20"/>
      <w:szCs w:val="20"/>
    </w:rPr>
  </w:style>
  <w:style w:type="character" w:styleId="UnresolvedMention">
    <w:name w:val="Unresolved Mention"/>
    <w:basedOn w:val="DefaultParagraphFont"/>
    <w:uiPriority w:val="99"/>
    <w:semiHidden/>
    <w:unhideWhenUsed/>
    <w:rsid w:val="00E35946"/>
    <w:rPr>
      <w:color w:val="808080"/>
      <w:shd w:val="clear" w:color="auto" w:fill="E6E6E6"/>
    </w:rPr>
  </w:style>
  <w:style w:type="character" w:styleId="CommentReference">
    <w:name w:val="annotation reference"/>
    <w:basedOn w:val="DefaultParagraphFont"/>
    <w:semiHidden/>
    <w:unhideWhenUsed/>
    <w:rsid w:val="006D063F"/>
    <w:rPr>
      <w:sz w:val="16"/>
      <w:szCs w:val="16"/>
    </w:rPr>
  </w:style>
  <w:style w:type="paragraph" w:styleId="CommentText">
    <w:name w:val="annotation text"/>
    <w:basedOn w:val="Normal"/>
    <w:link w:val="CommentTextChar"/>
    <w:semiHidden/>
    <w:unhideWhenUsed/>
    <w:rsid w:val="006D063F"/>
    <w:rPr>
      <w:sz w:val="20"/>
      <w:szCs w:val="20"/>
    </w:rPr>
  </w:style>
  <w:style w:type="character" w:customStyle="1" w:styleId="CommentTextChar">
    <w:name w:val="Comment Text Char"/>
    <w:basedOn w:val="DefaultParagraphFont"/>
    <w:link w:val="CommentText"/>
    <w:semiHidden/>
    <w:rsid w:val="006D063F"/>
    <w:rPr>
      <w:lang w:eastAsia="en-US"/>
    </w:rPr>
  </w:style>
  <w:style w:type="paragraph" w:styleId="CommentSubject">
    <w:name w:val="annotation subject"/>
    <w:basedOn w:val="CommentText"/>
    <w:next w:val="CommentText"/>
    <w:link w:val="CommentSubjectChar"/>
    <w:semiHidden/>
    <w:unhideWhenUsed/>
    <w:rsid w:val="006D063F"/>
    <w:rPr>
      <w:b/>
      <w:bCs/>
    </w:rPr>
  </w:style>
  <w:style w:type="character" w:customStyle="1" w:styleId="CommentSubjectChar">
    <w:name w:val="Comment Subject Char"/>
    <w:basedOn w:val="CommentTextChar"/>
    <w:link w:val="CommentSubject"/>
    <w:semiHidden/>
    <w:rsid w:val="006D063F"/>
    <w:rPr>
      <w:b/>
      <w:bCs/>
      <w:lang w:eastAsia="en-US"/>
    </w:rPr>
  </w:style>
  <w:style w:type="paragraph" w:styleId="Revision">
    <w:name w:val="Revision"/>
    <w:hidden/>
    <w:uiPriority w:val="99"/>
    <w:semiHidden/>
    <w:rsid w:val="006D063F"/>
    <w:rPr>
      <w:sz w:val="24"/>
      <w:szCs w:val="24"/>
      <w:lang w:eastAsia="en-US"/>
    </w:rPr>
  </w:style>
  <w:style w:type="paragraph" w:customStyle="1" w:styleId="Default">
    <w:name w:val="Default"/>
    <w:rsid w:val="00F1674D"/>
    <w:pPr>
      <w:autoSpaceDE w:val="0"/>
      <w:autoSpaceDN w:val="0"/>
      <w:adjustRightInd w:val="0"/>
    </w:pPr>
    <w:rPr>
      <w:rFonts w:ascii="Calibri" w:eastAsia="Calibr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785443">
      <w:bodyDiv w:val="1"/>
      <w:marLeft w:val="0"/>
      <w:marRight w:val="0"/>
      <w:marTop w:val="0"/>
      <w:marBottom w:val="0"/>
      <w:divBdr>
        <w:top w:val="none" w:sz="0" w:space="0" w:color="auto"/>
        <w:left w:val="none" w:sz="0" w:space="0" w:color="auto"/>
        <w:bottom w:val="none" w:sz="0" w:space="0" w:color="auto"/>
        <w:right w:val="none" w:sz="0" w:space="0" w:color="auto"/>
      </w:divBdr>
    </w:div>
    <w:div w:id="368451964">
      <w:bodyDiv w:val="1"/>
      <w:marLeft w:val="0"/>
      <w:marRight w:val="0"/>
      <w:marTop w:val="0"/>
      <w:marBottom w:val="0"/>
      <w:divBdr>
        <w:top w:val="none" w:sz="0" w:space="0" w:color="auto"/>
        <w:left w:val="none" w:sz="0" w:space="0" w:color="auto"/>
        <w:bottom w:val="none" w:sz="0" w:space="0" w:color="auto"/>
        <w:right w:val="none" w:sz="0" w:space="0" w:color="auto"/>
      </w:divBdr>
    </w:div>
    <w:div w:id="392240799">
      <w:bodyDiv w:val="1"/>
      <w:marLeft w:val="0"/>
      <w:marRight w:val="0"/>
      <w:marTop w:val="0"/>
      <w:marBottom w:val="0"/>
      <w:divBdr>
        <w:top w:val="none" w:sz="0" w:space="0" w:color="auto"/>
        <w:left w:val="none" w:sz="0" w:space="0" w:color="auto"/>
        <w:bottom w:val="none" w:sz="0" w:space="0" w:color="auto"/>
        <w:right w:val="none" w:sz="0" w:space="0" w:color="auto"/>
      </w:divBdr>
    </w:div>
    <w:div w:id="432089634">
      <w:bodyDiv w:val="1"/>
      <w:marLeft w:val="0"/>
      <w:marRight w:val="0"/>
      <w:marTop w:val="0"/>
      <w:marBottom w:val="0"/>
      <w:divBdr>
        <w:top w:val="none" w:sz="0" w:space="0" w:color="auto"/>
        <w:left w:val="none" w:sz="0" w:space="0" w:color="auto"/>
        <w:bottom w:val="none" w:sz="0" w:space="0" w:color="auto"/>
        <w:right w:val="none" w:sz="0" w:space="0" w:color="auto"/>
      </w:divBdr>
    </w:div>
    <w:div w:id="501895529">
      <w:bodyDiv w:val="1"/>
      <w:marLeft w:val="0"/>
      <w:marRight w:val="0"/>
      <w:marTop w:val="0"/>
      <w:marBottom w:val="0"/>
      <w:divBdr>
        <w:top w:val="none" w:sz="0" w:space="0" w:color="auto"/>
        <w:left w:val="none" w:sz="0" w:space="0" w:color="auto"/>
        <w:bottom w:val="none" w:sz="0" w:space="0" w:color="auto"/>
        <w:right w:val="none" w:sz="0" w:space="0" w:color="auto"/>
      </w:divBdr>
    </w:div>
    <w:div w:id="631521286">
      <w:bodyDiv w:val="1"/>
      <w:marLeft w:val="0"/>
      <w:marRight w:val="0"/>
      <w:marTop w:val="0"/>
      <w:marBottom w:val="0"/>
      <w:divBdr>
        <w:top w:val="none" w:sz="0" w:space="0" w:color="auto"/>
        <w:left w:val="none" w:sz="0" w:space="0" w:color="auto"/>
        <w:bottom w:val="none" w:sz="0" w:space="0" w:color="auto"/>
        <w:right w:val="none" w:sz="0" w:space="0" w:color="auto"/>
      </w:divBdr>
    </w:div>
    <w:div w:id="750394622">
      <w:bodyDiv w:val="1"/>
      <w:marLeft w:val="0"/>
      <w:marRight w:val="0"/>
      <w:marTop w:val="0"/>
      <w:marBottom w:val="0"/>
      <w:divBdr>
        <w:top w:val="none" w:sz="0" w:space="0" w:color="auto"/>
        <w:left w:val="none" w:sz="0" w:space="0" w:color="auto"/>
        <w:bottom w:val="none" w:sz="0" w:space="0" w:color="auto"/>
        <w:right w:val="none" w:sz="0" w:space="0" w:color="auto"/>
      </w:divBdr>
    </w:div>
    <w:div w:id="954748137">
      <w:bodyDiv w:val="1"/>
      <w:marLeft w:val="0"/>
      <w:marRight w:val="0"/>
      <w:marTop w:val="0"/>
      <w:marBottom w:val="0"/>
      <w:divBdr>
        <w:top w:val="none" w:sz="0" w:space="0" w:color="auto"/>
        <w:left w:val="none" w:sz="0" w:space="0" w:color="auto"/>
        <w:bottom w:val="none" w:sz="0" w:space="0" w:color="auto"/>
        <w:right w:val="none" w:sz="0" w:space="0" w:color="auto"/>
      </w:divBdr>
    </w:div>
    <w:div w:id="1100370294">
      <w:bodyDiv w:val="1"/>
      <w:marLeft w:val="0"/>
      <w:marRight w:val="0"/>
      <w:marTop w:val="0"/>
      <w:marBottom w:val="0"/>
      <w:divBdr>
        <w:top w:val="none" w:sz="0" w:space="0" w:color="auto"/>
        <w:left w:val="none" w:sz="0" w:space="0" w:color="auto"/>
        <w:bottom w:val="none" w:sz="0" w:space="0" w:color="auto"/>
        <w:right w:val="none" w:sz="0" w:space="0" w:color="auto"/>
      </w:divBdr>
    </w:div>
    <w:div w:id="1192256899">
      <w:bodyDiv w:val="1"/>
      <w:marLeft w:val="0"/>
      <w:marRight w:val="0"/>
      <w:marTop w:val="0"/>
      <w:marBottom w:val="0"/>
      <w:divBdr>
        <w:top w:val="none" w:sz="0" w:space="0" w:color="auto"/>
        <w:left w:val="none" w:sz="0" w:space="0" w:color="auto"/>
        <w:bottom w:val="none" w:sz="0" w:space="0" w:color="auto"/>
        <w:right w:val="none" w:sz="0" w:space="0" w:color="auto"/>
      </w:divBdr>
    </w:div>
    <w:div w:id="1203517737">
      <w:bodyDiv w:val="1"/>
      <w:marLeft w:val="0"/>
      <w:marRight w:val="0"/>
      <w:marTop w:val="0"/>
      <w:marBottom w:val="0"/>
      <w:divBdr>
        <w:top w:val="none" w:sz="0" w:space="0" w:color="auto"/>
        <w:left w:val="none" w:sz="0" w:space="0" w:color="auto"/>
        <w:bottom w:val="none" w:sz="0" w:space="0" w:color="auto"/>
        <w:right w:val="none" w:sz="0" w:space="0" w:color="auto"/>
      </w:divBdr>
    </w:div>
    <w:div w:id="1248225615">
      <w:bodyDiv w:val="1"/>
      <w:marLeft w:val="0"/>
      <w:marRight w:val="0"/>
      <w:marTop w:val="0"/>
      <w:marBottom w:val="0"/>
      <w:divBdr>
        <w:top w:val="none" w:sz="0" w:space="0" w:color="auto"/>
        <w:left w:val="none" w:sz="0" w:space="0" w:color="auto"/>
        <w:bottom w:val="none" w:sz="0" w:space="0" w:color="auto"/>
        <w:right w:val="none" w:sz="0" w:space="0" w:color="auto"/>
      </w:divBdr>
    </w:div>
    <w:div w:id="1607694622">
      <w:bodyDiv w:val="1"/>
      <w:marLeft w:val="0"/>
      <w:marRight w:val="0"/>
      <w:marTop w:val="0"/>
      <w:marBottom w:val="0"/>
      <w:divBdr>
        <w:top w:val="none" w:sz="0" w:space="0" w:color="auto"/>
        <w:left w:val="none" w:sz="0" w:space="0" w:color="auto"/>
        <w:bottom w:val="none" w:sz="0" w:space="0" w:color="auto"/>
        <w:right w:val="none" w:sz="0" w:space="0" w:color="auto"/>
      </w:divBdr>
    </w:div>
    <w:div w:id="1615018209">
      <w:bodyDiv w:val="1"/>
      <w:marLeft w:val="0"/>
      <w:marRight w:val="0"/>
      <w:marTop w:val="0"/>
      <w:marBottom w:val="0"/>
      <w:divBdr>
        <w:top w:val="none" w:sz="0" w:space="0" w:color="auto"/>
        <w:left w:val="none" w:sz="0" w:space="0" w:color="auto"/>
        <w:bottom w:val="none" w:sz="0" w:space="0" w:color="auto"/>
        <w:right w:val="none" w:sz="0" w:space="0" w:color="auto"/>
      </w:divBdr>
    </w:div>
    <w:div w:id="1682665062">
      <w:bodyDiv w:val="1"/>
      <w:marLeft w:val="0"/>
      <w:marRight w:val="0"/>
      <w:marTop w:val="0"/>
      <w:marBottom w:val="0"/>
      <w:divBdr>
        <w:top w:val="none" w:sz="0" w:space="0" w:color="auto"/>
        <w:left w:val="none" w:sz="0" w:space="0" w:color="auto"/>
        <w:bottom w:val="none" w:sz="0" w:space="0" w:color="auto"/>
        <w:right w:val="none" w:sz="0" w:space="0" w:color="auto"/>
      </w:divBdr>
    </w:div>
    <w:div w:id="1803843980">
      <w:bodyDiv w:val="1"/>
      <w:marLeft w:val="0"/>
      <w:marRight w:val="0"/>
      <w:marTop w:val="0"/>
      <w:marBottom w:val="0"/>
      <w:divBdr>
        <w:top w:val="none" w:sz="0" w:space="0" w:color="auto"/>
        <w:left w:val="none" w:sz="0" w:space="0" w:color="auto"/>
        <w:bottom w:val="none" w:sz="0" w:space="0" w:color="auto"/>
        <w:right w:val="none" w:sz="0" w:space="0" w:color="auto"/>
      </w:divBdr>
    </w:div>
    <w:div w:id="1871722943">
      <w:bodyDiv w:val="1"/>
      <w:marLeft w:val="0"/>
      <w:marRight w:val="0"/>
      <w:marTop w:val="0"/>
      <w:marBottom w:val="0"/>
      <w:divBdr>
        <w:top w:val="none" w:sz="0" w:space="0" w:color="auto"/>
        <w:left w:val="none" w:sz="0" w:space="0" w:color="auto"/>
        <w:bottom w:val="none" w:sz="0" w:space="0" w:color="auto"/>
        <w:right w:val="none" w:sz="0" w:space="0" w:color="auto"/>
      </w:divBdr>
    </w:div>
    <w:div w:id="1940289370">
      <w:bodyDiv w:val="1"/>
      <w:marLeft w:val="0"/>
      <w:marRight w:val="0"/>
      <w:marTop w:val="0"/>
      <w:marBottom w:val="0"/>
      <w:divBdr>
        <w:top w:val="none" w:sz="0" w:space="0" w:color="auto"/>
        <w:left w:val="none" w:sz="0" w:space="0" w:color="auto"/>
        <w:bottom w:val="none" w:sz="0" w:space="0" w:color="auto"/>
        <w:right w:val="none" w:sz="0" w:space="0" w:color="auto"/>
      </w:divBdr>
    </w:div>
    <w:div w:id="1948922842">
      <w:bodyDiv w:val="1"/>
      <w:marLeft w:val="0"/>
      <w:marRight w:val="0"/>
      <w:marTop w:val="0"/>
      <w:marBottom w:val="0"/>
      <w:divBdr>
        <w:top w:val="none" w:sz="0" w:space="0" w:color="auto"/>
        <w:left w:val="none" w:sz="0" w:space="0" w:color="auto"/>
        <w:bottom w:val="none" w:sz="0" w:space="0" w:color="auto"/>
        <w:right w:val="none" w:sz="0" w:space="0" w:color="auto"/>
      </w:divBdr>
    </w:div>
    <w:div w:id="1998069779">
      <w:bodyDiv w:val="1"/>
      <w:marLeft w:val="0"/>
      <w:marRight w:val="0"/>
      <w:marTop w:val="0"/>
      <w:marBottom w:val="0"/>
      <w:divBdr>
        <w:top w:val="none" w:sz="0" w:space="0" w:color="auto"/>
        <w:left w:val="none" w:sz="0" w:space="0" w:color="auto"/>
        <w:bottom w:val="none" w:sz="0" w:space="0" w:color="auto"/>
        <w:right w:val="none" w:sz="0" w:space="0" w:color="auto"/>
      </w:divBdr>
    </w:div>
    <w:div w:id="201425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halilova@ts.e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halilova@ts.e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savolainen@ts.e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halilova@ts.ee" TargetMode="External"/><Relationship Id="rId4" Type="http://schemas.openxmlformats.org/officeDocument/2006/relationships/settings" Target="settings.xml"/><Relationship Id="rId9" Type="http://schemas.openxmlformats.org/officeDocument/2006/relationships/hyperlink" Target="mailto:g.filatova@ts.e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stoor\Local%20Settings\Temporary%20Internet%20Files\Content.IE5\DSKEJQL6\Dokumendimall_ALGATUSKIRI_digiplangil2%5b1%5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2791D-6BC3-442B-80B5-80AB92F08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Dokumendimall_ALGATUSKIRI_digiplangil2[1]</Template>
  <TotalTime>262</TotalTime>
  <Pages>1</Pages>
  <Words>441</Words>
  <Characters>3421</Characters>
  <Application>Microsoft Office Word</Application>
  <DocSecurity>0</DocSecurity>
  <Lines>28</Lines>
  <Paragraphs>7</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Tallinna Sadam AS</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dc:creator>
  <cp:lastModifiedBy>Margo Jõgi</cp:lastModifiedBy>
  <cp:revision>47</cp:revision>
  <cp:lastPrinted>2020-04-07T05:08:00Z</cp:lastPrinted>
  <dcterms:created xsi:type="dcterms:W3CDTF">2019-01-30T12:30:00Z</dcterms:created>
  <dcterms:modified xsi:type="dcterms:W3CDTF">2020-10-14T11:16:00Z</dcterms:modified>
</cp:coreProperties>
</file>